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F92EDB" w14:textId="278B9669" w:rsidR="005E0392" w:rsidRPr="005050E0" w:rsidRDefault="005050E0" w:rsidP="00810CF4">
      <w:pPr>
        <w:pStyle w:val="KdG-TitelHoofdniveau"/>
        <w:rPr>
          <w:lang w:val="en-US"/>
        </w:rPr>
      </w:pPr>
      <w:r w:rsidRPr="005050E0">
        <w:rPr>
          <w:lang w:val="en-US"/>
        </w:rPr>
        <w:t>Public information on the quality of the degree programme</w:t>
      </w:r>
      <w:r>
        <w:rPr>
          <w:lang w:val="en-US"/>
        </w:rPr>
        <w:t>: Master of research in art and design</w:t>
      </w:r>
    </w:p>
    <w:p w14:paraId="2E438156" w14:textId="55B9BCD5" w:rsidR="702ECD2E" w:rsidRPr="00DD7752" w:rsidRDefault="702ECD2E" w:rsidP="040D5B9B">
      <w:pPr>
        <w:pStyle w:val="KdG-TitelSubniveau2"/>
        <w:rPr>
          <w:i/>
          <w:lang w:val="en-US"/>
        </w:rPr>
      </w:pPr>
      <w:r w:rsidRPr="00DD7752">
        <w:rPr>
          <w:lang w:val="en-US"/>
        </w:rPr>
        <w:t>Abstract</w:t>
      </w:r>
      <w:r w:rsidR="005050E0" w:rsidRPr="00DD7752">
        <w:rPr>
          <w:lang w:val="en-US"/>
        </w:rPr>
        <w:t xml:space="preserve"> based on the de</w:t>
      </w:r>
      <w:r w:rsidR="00DD7752" w:rsidRPr="00DD7752">
        <w:rPr>
          <w:lang w:val="en-US"/>
        </w:rPr>
        <w:t>gree programm</w:t>
      </w:r>
      <w:r w:rsidR="00DD7752">
        <w:rPr>
          <w:lang w:val="en-US"/>
        </w:rPr>
        <w:t>e</w:t>
      </w:r>
      <w:r w:rsidR="00DD7752" w:rsidRPr="00DD7752">
        <w:rPr>
          <w:lang w:val="en-US"/>
        </w:rPr>
        <w:t xml:space="preserve"> review, </w:t>
      </w:r>
      <w:r w:rsidR="00DD7752">
        <w:rPr>
          <w:lang w:val="en-US"/>
        </w:rPr>
        <w:t>May, 2023</w:t>
      </w:r>
    </w:p>
    <w:p w14:paraId="2E8D1D96" w14:textId="1F9B8B3C" w:rsidR="009046A9" w:rsidRPr="00921237" w:rsidRDefault="00DD7752" w:rsidP="006D5697">
      <w:pPr>
        <w:rPr>
          <w:i/>
          <w:iCs/>
          <w:lang w:val="en-US"/>
        </w:rPr>
      </w:pPr>
      <w:r w:rsidRPr="00921237">
        <w:rPr>
          <w:i/>
          <w:iCs/>
          <w:lang w:val="en-US"/>
        </w:rPr>
        <w:t>Degree programme</w:t>
      </w:r>
      <w:r w:rsidR="009046A9" w:rsidRPr="00921237">
        <w:rPr>
          <w:i/>
          <w:iCs/>
          <w:lang w:val="en-US"/>
        </w:rPr>
        <w:t>:</w:t>
      </w:r>
      <w:r w:rsidR="00921237" w:rsidRPr="00921237">
        <w:rPr>
          <w:i/>
          <w:iCs/>
          <w:lang w:val="en-US"/>
        </w:rPr>
        <w:t xml:space="preserve"> </w:t>
      </w:r>
      <w:r w:rsidRPr="00921237">
        <w:rPr>
          <w:i/>
          <w:iCs/>
          <w:lang w:val="en-US"/>
        </w:rPr>
        <w:t>Master of Arts in Research in Art and Design</w:t>
      </w:r>
    </w:p>
    <w:p w14:paraId="7F1BB57C" w14:textId="77777777" w:rsidR="0011628E" w:rsidRDefault="0011628E" w:rsidP="0011628E">
      <w:pPr>
        <w:rPr>
          <w:lang w:val="en-US"/>
        </w:rPr>
      </w:pPr>
      <w:r w:rsidRPr="78B8AC3B">
        <w:rPr>
          <w:lang w:val="en-US"/>
        </w:rPr>
        <w:t xml:space="preserve">In </w:t>
      </w:r>
      <w:r w:rsidRPr="78B8AC3B">
        <w:rPr>
          <w:highlight w:val="yellow"/>
          <w:lang w:val="en-US"/>
        </w:rPr>
        <w:t>May 2023</w:t>
      </w:r>
      <w:r w:rsidRPr="78B8AC3B">
        <w:rPr>
          <w:lang w:val="en-US"/>
        </w:rPr>
        <w:t xml:space="preserve"> a review panel existing of independent internal and external peers and experts examined the quality of the degree programme based on KdG’s Quality Framework for Education which is in line with NVAO’s eight Quality features</w:t>
      </w:r>
      <w:r>
        <w:rPr>
          <w:lang w:val="en-US"/>
        </w:rPr>
        <w:t xml:space="preserve"> </w:t>
      </w:r>
      <w:r w:rsidRPr="78B8AC3B">
        <w:rPr>
          <w:lang w:val="en-US"/>
        </w:rPr>
        <w:t xml:space="preserve">and the </w:t>
      </w:r>
      <w:commentRangeStart w:id="0"/>
      <w:r w:rsidRPr="78B8AC3B">
        <w:rPr>
          <w:lang w:val="en-US"/>
        </w:rPr>
        <w:t>Standards and Guidelines for Quality Assurance in European Higher Education Area (ESG).</w:t>
      </w:r>
      <w:commentRangeEnd w:id="0"/>
      <w:r w:rsidRPr="78B8AC3B">
        <w:rPr>
          <w:rStyle w:val="Verwijzingopmerking"/>
          <w:sz w:val="20"/>
          <w:szCs w:val="20"/>
          <w:lang w:val="en-US"/>
        </w:rPr>
        <w:commentReference w:id="0"/>
      </w:r>
      <w:r w:rsidRPr="78B8AC3B">
        <w:rPr>
          <w:lang w:val="en-US"/>
        </w:rPr>
        <w:t xml:space="preserve"> They met with programme leaders, students, lecturers, alumni, and representatives from the professional field to discuss the quality of the degree programme.</w:t>
      </w:r>
    </w:p>
    <w:p w14:paraId="29125EE5" w14:textId="77777777" w:rsidR="00F27609" w:rsidRPr="00F27609" w:rsidRDefault="00F27609">
      <w:pPr>
        <w:rPr>
          <w:lang w:val="en-US"/>
        </w:rPr>
      </w:pPr>
    </w:p>
    <w:tbl>
      <w:tblPr>
        <w:tblStyle w:val="Tabelraster"/>
        <w:tblW w:w="0" w:type="auto"/>
        <w:tblLook w:val="04A0" w:firstRow="1" w:lastRow="0" w:firstColumn="1" w:lastColumn="0" w:noHBand="0" w:noVBand="1"/>
      </w:tblPr>
      <w:tblGrid>
        <w:gridCol w:w="9685"/>
      </w:tblGrid>
      <w:tr w:rsidR="003427C4" w:rsidRPr="0011628E" w14:paraId="1D315DBA" w14:textId="77777777" w:rsidTr="003427C4">
        <w:tc>
          <w:tcPr>
            <w:tcW w:w="9685" w:type="dxa"/>
          </w:tcPr>
          <w:p w14:paraId="54535D5B" w14:textId="7EC0C4B4" w:rsidR="003427C4" w:rsidRPr="00E979DA" w:rsidRDefault="00B75590">
            <w:pPr>
              <w:rPr>
                <w:lang w:val="en-US"/>
              </w:rPr>
            </w:pPr>
            <w:r w:rsidRPr="00E979DA">
              <w:rPr>
                <w:lang w:val="en-US"/>
              </w:rPr>
              <w:t xml:space="preserve">The review panel </w:t>
            </w:r>
            <w:r w:rsidR="004F0507" w:rsidRPr="00E979DA">
              <w:rPr>
                <w:lang w:val="en-US"/>
              </w:rPr>
              <w:t>assesses the intended final level as satisfactory.</w:t>
            </w:r>
          </w:p>
        </w:tc>
      </w:tr>
    </w:tbl>
    <w:p w14:paraId="5F647343" w14:textId="77777777" w:rsidR="003427C4" w:rsidRPr="00B75590" w:rsidRDefault="003427C4">
      <w:pPr>
        <w:rPr>
          <w:lang w:val="en-US"/>
        </w:rPr>
      </w:pPr>
    </w:p>
    <w:p w14:paraId="7F382800" w14:textId="23F98AB0" w:rsidR="00403818" w:rsidRDefault="00B5471A" w:rsidP="006E0AAF">
      <w:pPr>
        <w:rPr>
          <w:lang w:val="en-US"/>
        </w:rPr>
      </w:pPr>
      <w:r w:rsidRPr="006E0AAF">
        <w:rPr>
          <w:lang w:val="en-US"/>
        </w:rPr>
        <w:t xml:space="preserve">The panel </w:t>
      </w:r>
      <w:r w:rsidR="00EB2C5F">
        <w:rPr>
          <w:lang w:val="en-US"/>
        </w:rPr>
        <w:t>identifie</w:t>
      </w:r>
      <w:r w:rsidR="0011628E">
        <w:rPr>
          <w:lang w:val="en-US"/>
        </w:rPr>
        <w:t>s</w:t>
      </w:r>
      <w:r w:rsidRPr="006E0AAF">
        <w:rPr>
          <w:lang w:val="en-US"/>
        </w:rPr>
        <w:t xml:space="preserve"> </w:t>
      </w:r>
      <w:r w:rsidR="007A5D56">
        <w:rPr>
          <w:lang w:val="en-US"/>
        </w:rPr>
        <w:t>the folowing</w:t>
      </w:r>
      <w:r w:rsidRPr="006E0AAF">
        <w:rPr>
          <w:lang w:val="en-US"/>
        </w:rPr>
        <w:t xml:space="preserve"> </w:t>
      </w:r>
      <w:r w:rsidR="006E0AAF" w:rsidRPr="006E0AAF">
        <w:rPr>
          <w:lang w:val="en-US"/>
        </w:rPr>
        <w:t>strengths amon</w:t>
      </w:r>
      <w:r w:rsidR="006E0AAF">
        <w:rPr>
          <w:lang w:val="en-US"/>
        </w:rPr>
        <w:t xml:space="preserve">g others: </w:t>
      </w:r>
    </w:p>
    <w:p w14:paraId="4B42E67D" w14:textId="7B2CDB66" w:rsidR="002B19CA" w:rsidRDefault="00827B73" w:rsidP="002B19CA">
      <w:pPr>
        <w:pStyle w:val="Lijstalinea"/>
        <w:numPr>
          <w:ilvl w:val="0"/>
          <w:numId w:val="22"/>
        </w:numPr>
        <w:rPr>
          <w:lang w:val="en-US"/>
        </w:rPr>
      </w:pPr>
      <w:r>
        <w:rPr>
          <w:lang w:val="en-US"/>
        </w:rPr>
        <w:t>The programme provides open space for vulnerable artistic and design research</w:t>
      </w:r>
      <w:r w:rsidR="00155CBD">
        <w:rPr>
          <w:lang w:val="en-US"/>
        </w:rPr>
        <w:t xml:space="preserve"> with an extra socio-political focus.</w:t>
      </w:r>
    </w:p>
    <w:p w14:paraId="5FCF7116" w14:textId="069A4AE0" w:rsidR="00155CBD" w:rsidRDefault="00155CBD" w:rsidP="002B19CA">
      <w:pPr>
        <w:pStyle w:val="Lijstalinea"/>
        <w:numPr>
          <w:ilvl w:val="0"/>
          <w:numId w:val="22"/>
        </w:numPr>
        <w:rPr>
          <w:lang w:val="en-US"/>
        </w:rPr>
      </w:pPr>
      <w:r>
        <w:rPr>
          <w:lang w:val="en-US"/>
        </w:rPr>
        <w:t xml:space="preserve">Innovative approach to </w:t>
      </w:r>
      <w:r w:rsidR="008E28F8">
        <w:rPr>
          <w:lang w:val="en-US"/>
        </w:rPr>
        <w:t>sharing research</w:t>
      </w:r>
    </w:p>
    <w:p w14:paraId="6D606C6C" w14:textId="2A76EE76" w:rsidR="00316991" w:rsidRDefault="00411AF9" w:rsidP="002B19CA">
      <w:pPr>
        <w:pStyle w:val="Lijstalinea"/>
        <w:numPr>
          <w:ilvl w:val="0"/>
          <w:numId w:val="22"/>
        </w:numPr>
        <w:rPr>
          <w:lang w:val="en-US"/>
        </w:rPr>
      </w:pPr>
      <w:r>
        <w:rPr>
          <w:lang w:val="en-US"/>
        </w:rPr>
        <w:t xml:space="preserve">Focus on how to work inclusively, a big strength for the very diverse </w:t>
      </w:r>
      <w:r w:rsidR="004F1C33">
        <w:rPr>
          <w:lang w:val="en-US"/>
        </w:rPr>
        <w:t>and international group of participants</w:t>
      </w:r>
    </w:p>
    <w:p w14:paraId="31C8D6FC" w14:textId="73849C90" w:rsidR="004F1C33" w:rsidRDefault="004F6654" w:rsidP="002B19CA">
      <w:pPr>
        <w:pStyle w:val="Lijstalinea"/>
        <w:numPr>
          <w:ilvl w:val="0"/>
          <w:numId w:val="22"/>
        </w:numPr>
        <w:rPr>
          <w:lang w:val="en-US"/>
        </w:rPr>
      </w:pPr>
      <w:r>
        <w:rPr>
          <w:lang w:val="en-US"/>
        </w:rPr>
        <w:t xml:space="preserve">Adaptive and dynamic programme, learning </w:t>
      </w:r>
      <w:r w:rsidR="00A7738F">
        <w:rPr>
          <w:lang w:val="en-US"/>
        </w:rPr>
        <w:t>from</w:t>
      </w:r>
      <w:r>
        <w:rPr>
          <w:lang w:val="en-US"/>
        </w:rPr>
        <w:t xml:space="preserve"> previous experiences and </w:t>
      </w:r>
      <w:r w:rsidR="00A7738F">
        <w:rPr>
          <w:lang w:val="en-US"/>
        </w:rPr>
        <w:t>connecting with current needs</w:t>
      </w:r>
    </w:p>
    <w:p w14:paraId="09710FCA" w14:textId="62B7A043" w:rsidR="00A7738F" w:rsidRDefault="00CB7659" w:rsidP="002B19CA">
      <w:pPr>
        <w:pStyle w:val="Lijstalinea"/>
        <w:numPr>
          <w:ilvl w:val="0"/>
          <w:numId w:val="22"/>
        </w:numPr>
        <w:rPr>
          <w:lang w:val="en-US"/>
        </w:rPr>
      </w:pPr>
      <w:r>
        <w:rPr>
          <w:lang w:val="en-US"/>
        </w:rPr>
        <w:t>Focus on collectivity, feedback</w:t>
      </w:r>
      <w:r w:rsidR="00366787">
        <w:rPr>
          <w:lang w:val="en-US"/>
        </w:rPr>
        <w:t>, self-evaluation and self-management</w:t>
      </w:r>
    </w:p>
    <w:p w14:paraId="3E898FEC" w14:textId="199EE341" w:rsidR="00366787" w:rsidRDefault="00A45466" w:rsidP="002B19CA">
      <w:pPr>
        <w:pStyle w:val="Lijstalinea"/>
        <w:numPr>
          <w:ilvl w:val="0"/>
          <w:numId w:val="22"/>
        </w:numPr>
        <w:rPr>
          <w:lang w:val="en-US"/>
        </w:rPr>
      </w:pPr>
      <w:r>
        <w:rPr>
          <w:lang w:val="en-US"/>
        </w:rPr>
        <w:t>Inclusi</w:t>
      </w:r>
      <w:r w:rsidR="009C45D7">
        <w:rPr>
          <w:lang w:val="en-US"/>
        </w:rPr>
        <w:t xml:space="preserve">ve way </w:t>
      </w:r>
      <w:r w:rsidR="00CD1E28">
        <w:rPr>
          <w:lang w:val="en-US"/>
        </w:rPr>
        <w:t>of</w:t>
      </w:r>
      <w:r w:rsidR="009C45D7">
        <w:rPr>
          <w:lang w:val="en-US"/>
        </w:rPr>
        <w:t xml:space="preserve"> working together in group work, individual sessions, intensive weeks</w:t>
      </w:r>
      <w:r w:rsidR="00CD1E28">
        <w:rPr>
          <w:lang w:val="en-US"/>
        </w:rPr>
        <w:t>, check-ins and a code of conduct</w:t>
      </w:r>
    </w:p>
    <w:p w14:paraId="071474B1" w14:textId="22BD9BFA" w:rsidR="00CD1E28" w:rsidRDefault="00AB05F0" w:rsidP="002B19CA">
      <w:pPr>
        <w:pStyle w:val="Lijstalinea"/>
        <w:numPr>
          <w:ilvl w:val="0"/>
          <w:numId w:val="22"/>
        </w:numPr>
        <w:rPr>
          <w:lang w:val="en-US"/>
        </w:rPr>
      </w:pPr>
      <w:r>
        <w:rPr>
          <w:lang w:val="en-US"/>
        </w:rPr>
        <w:t xml:space="preserve">Strong staff commitment </w:t>
      </w:r>
      <w:r w:rsidR="00476398">
        <w:rPr>
          <w:lang w:val="en-US"/>
        </w:rPr>
        <w:t>to create space for students and help them find their voice, their path.</w:t>
      </w:r>
    </w:p>
    <w:p w14:paraId="5850ADF5" w14:textId="0AD38F5C" w:rsidR="00476398" w:rsidRDefault="00071FFE" w:rsidP="002B19CA">
      <w:pPr>
        <w:pStyle w:val="Lijstalinea"/>
        <w:numPr>
          <w:ilvl w:val="0"/>
          <w:numId w:val="22"/>
        </w:numPr>
        <w:rPr>
          <w:lang w:val="en-US"/>
        </w:rPr>
      </w:pPr>
      <w:r>
        <w:rPr>
          <w:lang w:val="en-US"/>
        </w:rPr>
        <w:t>Diverse and adaptive team of tutors</w:t>
      </w:r>
    </w:p>
    <w:p w14:paraId="32938699" w14:textId="07686E2F" w:rsidR="00071FFE" w:rsidRPr="002B19CA" w:rsidRDefault="000D2D6A" w:rsidP="002B19CA">
      <w:pPr>
        <w:pStyle w:val="Lijstalinea"/>
        <w:numPr>
          <w:ilvl w:val="0"/>
          <w:numId w:val="22"/>
        </w:numPr>
        <w:rPr>
          <w:lang w:val="en-US"/>
        </w:rPr>
      </w:pPr>
      <w:r>
        <w:rPr>
          <w:lang w:val="en-US"/>
        </w:rPr>
        <w:t>The SLA community as a strong network</w:t>
      </w:r>
    </w:p>
    <w:p w14:paraId="348F92F4" w14:textId="77777777" w:rsidR="002B19CA" w:rsidRPr="00827B73" w:rsidRDefault="002B19CA" w:rsidP="002B19CA">
      <w:pPr>
        <w:rPr>
          <w:lang w:val="en-US"/>
        </w:rPr>
      </w:pPr>
    </w:p>
    <w:p w14:paraId="6B162F44" w14:textId="21D0A16E" w:rsidR="006D5697" w:rsidRPr="00E979DA" w:rsidRDefault="006E0AAF" w:rsidP="006D5697">
      <w:pPr>
        <w:rPr>
          <w:lang w:val="en-US"/>
        </w:rPr>
      </w:pPr>
      <w:r w:rsidRPr="00E979DA">
        <w:rPr>
          <w:lang w:val="en-US"/>
        </w:rPr>
        <w:t>The panel d</w:t>
      </w:r>
      <w:r w:rsidR="0011628E">
        <w:rPr>
          <w:lang w:val="en-US"/>
        </w:rPr>
        <w:t>oes</w:t>
      </w:r>
      <w:r w:rsidRPr="00E979DA">
        <w:rPr>
          <w:lang w:val="en-US"/>
        </w:rPr>
        <w:t xml:space="preserve"> not </w:t>
      </w:r>
      <w:r w:rsidR="0011628E">
        <w:rPr>
          <w:lang w:val="en-US"/>
        </w:rPr>
        <w:t>formulate</w:t>
      </w:r>
      <w:r w:rsidRPr="00E979DA">
        <w:rPr>
          <w:lang w:val="en-US"/>
        </w:rPr>
        <w:t xml:space="preserve"> urgent working points.</w:t>
      </w:r>
    </w:p>
    <w:p w14:paraId="6B20502A" w14:textId="77777777" w:rsidR="007D3684" w:rsidRPr="002B19CA" w:rsidRDefault="007D3684" w:rsidP="006D5697">
      <w:pPr>
        <w:rPr>
          <w:lang w:val="en-US"/>
        </w:rPr>
      </w:pPr>
    </w:p>
    <w:p w14:paraId="12B3081C" w14:textId="3997CDAB" w:rsidR="006E0AAF" w:rsidRPr="00062734" w:rsidRDefault="006E0AAF" w:rsidP="006D5697">
      <w:pPr>
        <w:rPr>
          <w:lang w:val="en-US"/>
        </w:rPr>
      </w:pPr>
      <w:r w:rsidRPr="00062734">
        <w:rPr>
          <w:lang w:val="en-US"/>
        </w:rPr>
        <w:t>The panel ma</w:t>
      </w:r>
      <w:r w:rsidR="0011628E">
        <w:rPr>
          <w:lang w:val="en-US"/>
        </w:rPr>
        <w:t>kes</w:t>
      </w:r>
      <w:r w:rsidRPr="00062734">
        <w:rPr>
          <w:lang w:val="en-US"/>
        </w:rPr>
        <w:t xml:space="preserve"> these recommendations:</w:t>
      </w:r>
    </w:p>
    <w:p w14:paraId="429F9B4B" w14:textId="77777777" w:rsidR="00B4132F" w:rsidRPr="00B4132F" w:rsidRDefault="00B4132F" w:rsidP="00B4132F">
      <w:pPr>
        <w:pStyle w:val="Lijstalinea"/>
        <w:numPr>
          <w:ilvl w:val="0"/>
          <w:numId w:val="18"/>
        </w:numPr>
        <w:rPr>
          <w:lang w:val="en-GB"/>
        </w:rPr>
      </w:pPr>
      <w:r w:rsidRPr="00B4132F">
        <w:rPr>
          <w:lang w:val="en-GB"/>
        </w:rPr>
        <w:t>Clarify the assessment process so that it is clear to all stakeholders how all the learning outcomes are assessed at the expected level.</w:t>
      </w:r>
    </w:p>
    <w:p w14:paraId="52F7F8AF" w14:textId="2C1CD8CA" w:rsidR="006419DE" w:rsidRPr="00124E92" w:rsidRDefault="0007154F" w:rsidP="00524E8D">
      <w:pPr>
        <w:pStyle w:val="Lijstalinea"/>
        <w:numPr>
          <w:ilvl w:val="0"/>
          <w:numId w:val="18"/>
        </w:numPr>
        <w:rPr>
          <w:lang w:val="en-US"/>
        </w:rPr>
      </w:pPr>
      <w:r w:rsidRPr="002268BB">
        <w:rPr>
          <w:lang w:val="en-GB"/>
        </w:rPr>
        <w:t>Make the educational vision more explicit.</w:t>
      </w:r>
    </w:p>
    <w:p w14:paraId="4F983AD3" w14:textId="77777777" w:rsidR="00C71279" w:rsidRPr="00C71279" w:rsidRDefault="00124E92" w:rsidP="00C71279">
      <w:pPr>
        <w:pStyle w:val="Lijstalinea"/>
        <w:numPr>
          <w:ilvl w:val="0"/>
          <w:numId w:val="18"/>
        </w:numPr>
        <w:rPr>
          <w:lang w:val="en-US"/>
        </w:rPr>
      </w:pPr>
      <w:r w:rsidRPr="002268BB">
        <w:rPr>
          <w:lang w:val="en-GB"/>
        </w:rPr>
        <w:t>The panel supports the team in their quest for visibility: on how to make the programme know</w:t>
      </w:r>
      <w:r>
        <w:rPr>
          <w:lang w:val="en-GB"/>
        </w:rPr>
        <w:t>n</w:t>
      </w:r>
      <w:r w:rsidRPr="002268BB">
        <w:rPr>
          <w:lang w:val="en-GB"/>
        </w:rPr>
        <w:t xml:space="preserve">, available and accessible to those in need of the programme, without undermining its </w:t>
      </w:r>
      <w:r w:rsidRPr="008F5196">
        <w:rPr>
          <w:lang w:val="en-GB"/>
        </w:rPr>
        <w:t>caring and careful selection process.</w:t>
      </w:r>
    </w:p>
    <w:p w14:paraId="75D09A5F" w14:textId="7CB1E482" w:rsidR="00C71279" w:rsidRPr="00C71279" w:rsidRDefault="00C71279" w:rsidP="00C71279">
      <w:pPr>
        <w:pStyle w:val="Lijstalinea"/>
        <w:numPr>
          <w:ilvl w:val="0"/>
          <w:numId w:val="18"/>
        </w:numPr>
        <w:rPr>
          <w:lang w:val="en-US"/>
        </w:rPr>
      </w:pPr>
      <w:r w:rsidRPr="00C71279">
        <w:rPr>
          <w:lang w:val="en-GB"/>
        </w:rPr>
        <w:t>Use a long-term plan.</w:t>
      </w:r>
    </w:p>
    <w:p w14:paraId="6242D808" w14:textId="2060ED13" w:rsidR="00C71279" w:rsidRPr="00E979DA" w:rsidRDefault="007C3403" w:rsidP="00524E8D">
      <w:pPr>
        <w:pStyle w:val="Lijstalinea"/>
        <w:numPr>
          <w:ilvl w:val="0"/>
          <w:numId w:val="18"/>
        </w:numPr>
        <w:rPr>
          <w:lang w:val="en-US"/>
        </w:rPr>
      </w:pPr>
      <w:r w:rsidRPr="002268BB">
        <w:rPr>
          <w:lang w:val="en-GB"/>
        </w:rPr>
        <w:t xml:space="preserve">Clarify what artistic </w:t>
      </w:r>
      <w:r>
        <w:rPr>
          <w:lang w:val="en-GB"/>
        </w:rPr>
        <w:t xml:space="preserve">and design </w:t>
      </w:r>
      <w:r w:rsidRPr="002268BB">
        <w:rPr>
          <w:lang w:val="en-GB"/>
        </w:rPr>
        <w:t>research is as an open ended discipline, as a shared practice</w:t>
      </w:r>
      <w:r>
        <w:rPr>
          <w:lang w:val="en-GB"/>
        </w:rPr>
        <w:t>.</w:t>
      </w:r>
    </w:p>
    <w:p w14:paraId="57E0953B" w14:textId="5DC9DB43" w:rsidR="00E979DA" w:rsidRPr="00B4132F" w:rsidRDefault="00E979DA" w:rsidP="00524E8D">
      <w:pPr>
        <w:pStyle w:val="Lijstalinea"/>
        <w:numPr>
          <w:ilvl w:val="0"/>
          <w:numId w:val="18"/>
        </w:numPr>
        <w:rPr>
          <w:lang w:val="en-US"/>
        </w:rPr>
      </w:pPr>
      <w:r w:rsidRPr="002268BB">
        <w:rPr>
          <w:lang w:val="en-GB"/>
        </w:rPr>
        <w:t>Train/ empower the participants to participate, give and receive high-quality feedback</w:t>
      </w:r>
    </w:p>
    <w:p w14:paraId="18C91F8F" w14:textId="5D42C70D" w:rsidR="006419DE" w:rsidRPr="00B4132F" w:rsidRDefault="005C0973" w:rsidP="005C0973">
      <w:pPr>
        <w:spacing w:before="0" w:after="0"/>
        <w:rPr>
          <w:lang w:val="en-US"/>
        </w:rPr>
      </w:pPr>
      <w:r w:rsidRPr="00B4132F">
        <w:rPr>
          <w:lang w:val="en-US"/>
        </w:rPr>
        <w:br w:type="page"/>
      </w:r>
    </w:p>
    <w:p w14:paraId="567DE284" w14:textId="2C3A9F3C" w:rsidR="002F70EB" w:rsidRPr="00062734" w:rsidRDefault="00B54812" w:rsidP="00C744D6">
      <w:pPr>
        <w:pStyle w:val="KdG-TitelHoofdniveau"/>
        <w:rPr>
          <w:lang w:val="en-US"/>
        </w:rPr>
      </w:pPr>
      <w:r>
        <w:rPr>
          <w:lang w:val="en-US"/>
        </w:rPr>
        <w:lastRenderedPageBreak/>
        <w:t>Appendices</w:t>
      </w:r>
    </w:p>
    <w:p w14:paraId="30719B14" w14:textId="380427C9" w:rsidR="00C744D6" w:rsidRPr="00062734" w:rsidRDefault="00C744D6" w:rsidP="00C744D6">
      <w:pPr>
        <w:pStyle w:val="KdG-TitelSubniveau2"/>
        <w:rPr>
          <w:lang w:val="en-US"/>
        </w:rPr>
      </w:pPr>
      <w:bookmarkStart w:id="1" w:name="_Toc197676334"/>
      <w:r w:rsidRPr="00062734">
        <w:rPr>
          <w:lang w:val="en-US"/>
        </w:rPr>
        <w:t>Intern</w:t>
      </w:r>
      <w:r w:rsidR="00230FCE">
        <w:rPr>
          <w:lang w:val="en-US"/>
        </w:rPr>
        <w:t>al</w:t>
      </w:r>
      <w:r w:rsidRPr="00062734">
        <w:rPr>
          <w:lang w:val="en-US"/>
        </w:rPr>
        <w:t xml:space="preserve"> </w:t>
      </w:r>
      <w:r w:rsidR="00230FCE">
        <w:rPr>
          <w:lang w:val="en-US"/>
        </w:rPr>
        <w:t>quality management system</w:t>
      </w:r>
      <w:bookmarkEnd w:id="1"/>
    </w:p>
    <w:p w14:paraId="1B579722" w14:textId="77777777" w:rsidR="00E234B6" w:rsidRPr="00244360" w:rsidRDefault="00E234B6" w:rsidP="00E234B6">
      <w:pPr>
        <w:rPr>
          <w:lang w:val="en-US"/>
        </w:rPr>
      </w:pPr>
      <w:r w:rsidRPr="78B8AC3B">
        <w:rPr>
          <w:lang w:val="en-US"/>
        </w:rPr>
        <w:t xml:space="preserve">The Conduct Quality of Education of KdG consists of three processes: the Yearly check of learning and </w:t>
      </w:r>
      <w:r>
        <w:rPr>
          <w:lang w:val="en-US"/>
        </w:rPr>
        <w:t>evaluation</w:t>
      </w:r>
      <w:r w:rsidRPr="78B8AC3B">
        <w:rPr>
          <w:lang w:val="en-US"/>
        </w:rPr>
        <w:t xml:space="preserve"> </w:t>
      </w:r>
      <w:r w:rsidRPr="78B8AC3B">
        <w:rPr>
          <w:lang w:val="en-US"/>
        </w:rPr>
        <w:t>materials, the Degree programme review, and Assurance programme quality and communication.</w:t>
      </w:r>
    </w:p>
    <w:p w14:paraId="0A4DC46D" w14:textId="77777777" w:rsidR="00E234B6" w:rsidRPr="00244360" w:rsidRDefault="00E234B6" w:rsidP="00E234B6">
      <w:pPr>
        <w:rPr>
          <w:lang w:val="en-US"/>
        </w:rPr>
      </w:pPr>
      <w:r w:rsidRPr="78B8AC3B">
        <w:rPr>
          <w:lang w:val="en-US"/>
        </w:rPr>
        <w:t xml:space="preserve">A programme undergoes a review every five years. A panel of internal and external peers and experts evaluates the programme’s quality based on programme information, course materials and </w:t>
      </w:r>
      <w:r>
        <w:rPr>
          <w:lang w:val="en-US"/>
        </w:rPr>
        <w:t>evaluation</w:t>
      </w:r>
      <w:r w:rsidRPr="78B8AC3B">
        <w:rPr>
          <w:lang w:val="en-US"/>
        </w:rPr>
        <w:t xml:space="preserve"> </w:t>
      </w:r>
      <w:r w:rsidRPr="78B8AC3B">
        <w:rPr>
          <w:lang w:val="en-US"/>
        </w:rPr>
        <w:t xml:space="preserve">materials. The panel also consults internal and external stakeholders – students, alumni, lecturers and </w:t>
      </w:r>
      <w:commentRangeStart w:id="2"/>
      <w:r w:rsidRPr="78B8AC3B">
        <w:rPr>
          <w:lang w:val="en-US"/>
        </w:rPr>
        <w:t>working field partners –</w:t>
      </w:r>
      <w:commentRangeEnd w:id="2"/>
      <w:r w:rsidRPr="78B8AC3B">
        <w:rPr>
          <w:rStyle w:val="Verwijzingopmerking"/>
          <w:sz w:val="20"/>
          <w:szCs w:val="20"/>
          <w:lang w:val="en-US"/>
        </w:rPr>
        <w:commentReference w:id="2"/>
      </w:r>
      <w:r w:rsidRPr="78B8AC3B">
        <w:rPr>
          <w:lang w:val="en-US"/>
        </w:rPr>
        <w:t xml:space="preserve"> to gather and validate perspectives on the programme. </w:t>
      </w:r>
    </w:p>
    <w:p w14:paraId="6475519A" w14:textId="77777777" w:rsidR="00E234B6" w:rsidRDefault="00E234B6" w:rsidP="00E234B6">
      <w:pPr>
        <w:rPr>
          <w:lang w:val="en-US"/>
        </w:rPr>
      </w:pPr>
      <w:r w:rsidRPr="78B8AC3B">
        <w:rPr>
          <w:lang w:val="en-US"/>
        </w:rPr>
        <w:t>The programme is evaluated</w:t>
      </w:r>
      <w:commentRangeStart w:id="3"/>
      <w:r w:rsidRPr="78B8AC3B">
        <w:rPr>
          <w:lang w:val="en-US"/>
        </w:rPr>
        <w:t xml:space="preserve"> against</w:t>
      </w:r>
      <w:commentRangeEnd w:id="3"/>
      <w:r w:rsidRPr="78B8AC3B">
        <w:rPr>
          <w:rStyle w:val="Verwijzingopmerking"/>
          <w:sz w:val="20"/>
          <w:szCs w:val="20"/>
          <w:lang w:val="en-US"/>
        </w:rPr>
        <w:commentReference w:id="3"/>
      </w:r>
      <w:r w:rsidRPr="78B8AC3B">
        <w:rPr>
          <w:lang w:val="en-US"/>
        </w:rPr>
        <w:t xml:space="preserve"> KdG’s Quality Framework for Education, KdG’s operationalisation of the European Standards and Guidelines and KdG’s education policy. This includes assessing how the programme implements the Yearly Check process within the prescribed framework and how outcomes from the overall quality management system are safeguarded and communicated in line with the process Assucrance programme quality and communication.</w:t>
      </w:r>
    </w:p>
    <w:p w14:paraId="03C87025" w14:textId="77777777" w:rsidR="00E234B6" w:rsidRPr="00244360" w:rsidRDefault="00E234B6" w:rsidP="00E234B6">
      <w:pPr>
        <w:rPr>
          <w:lang w:val="en-US"/>
        </w:rPr>
      </w:pPr>
      <w:r w:rsidRPr="00244360">
        <w:rPr>
          <w:lang w:val="en-US"/>
        </w:rPr>
        <w:t xml:space="preserve">The panel </w:t>
      </w:r>
      <w:r>
        <w:rPr>
          <w:lang w:val="en-US"/>
        </w:rPr>
        <w:t>provides meaningful</w:t>
      </w:r>
      <w:r w:rsidRPr="00244360">
        <w:rPr>
          <w:lang w:val="en-US"/>
        </w:rPr>
        <w:t xml:space="preserve"> feedback</w:t>
      </w:r>
      <w:r>
        <w:rPr>
          <w:lang w:val="en-US"/>
        </w:rPr>
        <w:t>,</w:t>
      </w:r>
      <w:r w:rsidRPr="00244360">
        <w:rPr>
          <w:lang w:val="en-US"/>
        </w:rPr>
        <w:t xml:space="preserve"> which the programme uses to </w:t>
      </w:r>
      <w:r>
        <w:rPr>
          <w:lang w:val="en-US"/>
        </w:rPr>
        <w:t>maintain and further enhance its quality.</w:t>
      </w:r>
    </w:p>
    <w:p w14:paraId="54772A56" w14:textId="77777777" w:rsidR="00C744D6" w:rsidRPr="00244360" w:rsidRDefault="00C744D6" w:rsidP="00C744D6">
      <w:pPr>
        <w:rPr>
          <w:color w:val="000000"/>
          <w:shd w:val="clear" w:color="auto" w:fill="FFFFFF"/>
          <w:lang w:val="en-US"/>
        </w:rPr>
      </w:pPr>
      <w:hyperlink r:id="rId15" w:anchor="rapportage-opleidingskwaliteit-content" w:history="1">
        <w:r w:rsidRPr="00244360">
          <w:rPr>
            <w:rStyle w:val="Hyperlink"/>
            <w:shd w:val="clear" w:color="auto" w:fill="FFFFFF"/>
            <w:lang w:val="en-US"/>
          </w:rPr>
          <w:t>https://www.kdg.be/kwaliteitsvol-onderwijs#rapportage-opleidingskwaliteit-content</w:t>
        </w:r>
      </w:hyperlink>
    </w:p>
    <w:p w14:paraId="7AA0163B" w14:textId="77777777" w:rsidR="00C744D6" w:rsidRPr="00244360" w:rsidRDefault="00C744D6" w:rsidP="00C744D6">
      <w:pPr>
        <w:rPr>
          <w:lang w:val="en-US"/>
        </w:rPr>
      </w:pPr>
    </w:p>
    <w:p w14:paraId="6A81D256" w14:textId="2994DCD1" w:rsidR="00C744D6" w:rsidRPr="00FD79B9" w:rsidRDefault="00FD79B9" w:rsidP="00C744D6">
      <w:pPr>
        <w:pStyle w:val="KdG-TitelSubniveau2"/>
        <w:rPr>
          <w:lang w:val="en-US"/>
        </w:rPr>
      </w:pPr>
      <w:r>
        <w:rPr>
          <w:lang w:val="en-US"/>
        </w:rPr>
        <w:t>Composition of the review panel</w:t>
      </w:r>
    </w:p>
    <w:tbl>
      <w:tblPr>
        <w:tblStyle w:val="Tabelraster"/>
        <w:tblW w:w="10296" w:type="dxa"/>
        <w:tblLook w:val="04A0" w:firstRow="1" w:lastRow="0" w:firstColumn="1" w:lastColumn="0" w:noHBand="0" w:noVBand="1"/>
        <w:tblCaption w:val=""/>
        <w:tblDescription w:val=""/>
      </w:tblPr>
      <w:tblGrid>
        <w:gridCol w:w="2445"/>
        <w:gridCol w:w="2648"/>
        <w:gridCol w:w="5203"/>
      </w:tblGrid>
      <w:tr w:rsidR="00C744D6" w:rsidRPr="003D3932" w14:paraId="7ECF99CF" w14:textId="77777777" w:rsidTr="00264645">
        <w:tc>
          <w:tcPr>
            <w:tcW w:w="2445" w:type="dxa"/>
          </w:tcPr>
          <w:p w14:paraId="116F25A8" w14:textId="016FA8E4" w:rsidR="00C744D6" w:rsidRPr="003D3932" w:rsidRDefault="00C744D6" w:rsidP="00264645">
            <w:pPr>
              <w:keepNext/>
              <w:keepLines/>
              <w:spacing w:before="0" w:after="0"/>
              <w:rPr>
                <w:b/>
                <w:bCs/>
              </w:rPr>
            </w:pPr>
            <w:r w:rsidRPr="003D3932">
              <w:rPr>
                <w:b/>
                <w:bCs/>
              </w:rPr>
              <w:t>Rol</w:t>
            </w:r>
            <w:r w:rsidR="003D3932" w:rsidRPr="003D3932">
              <w:rPr>
                <w:b/>
                <w:bCs/>
              </w:rPr>
              <w:t>e</w:t>
            </w:r>
            <w:r w:rsidRPr="003D3932">
              <w:rPr>
                <w:b/>
                <w:bCs/>
              </w:rPr>
              <w:t xml:space="preserve"> in </w:t>
            </w:r>
            <w:r w:rsidR="003D3932" w:rsidRPr="003D3932">
              <w:rPr>
                <w:b/>
                <w:bCs/>
              </w:rPr>
              <w:t>the</w:t>
            </w:r>
            <w:r w:rsidRPr="003D3932">
              <w:rPr>
                <w:b/>
                <w:bCs/>
              </w:rPr>
              <w:t xml:space="preserve"> panel</w:t>
            </w:r>
          </w:p>
        </w:tc>
        <w:tc>
          <w:tcPr>
            <w:tcW w:w="2648" w:type="dxa"/>
          </w:tcPr>
          <w:p w14:paraId="70044D88" w14:textId="574C6C03" w:rsidR="00C744D6" w:rsidRPr="003D3932" w:rsidRDefault="003D3932" w:rsidP="00264645">
            <w:pPr>
              <w:keepNext/>
              <w:keepLines/>
              <w:spacing w:before="0" w:after="0"/>
              <w:rPr>
                <w:rStyle w:val="eop"/>
                <w:rFonts w:cs="Segoe UI"/>
                <w:b/>
                <w:bCs/>
              </w:rPr>
            </w:pPr>
            <w:r w:rsidRPr="003D3932">
              <w:rPr>
                <w:rStyle w:val="eop"/>
                <w:rFonts w:cs="Segoe UI"/>
                <w:b/>
                <w:bCs/>
              </w:rPr>
              <w:t>First and last namen</w:t>
            </w:r>
          </w:p>
        </w:tc>
        <w:tc>
          <w:tcPr>
            <w:tcW w:w="5203" w:type="dxa"/>
          </w:tcPr>
          <w:p w14:paraId="701F60C0" w14:textId="1A5B3B8E" w:rsidR="00C744D6" w:rsidRPr="003D3932" w:rsidRDefault="003D3932" w:rsidP="00264645">
            <w:pPr>
              <w:keepNext/>
              <w:keepLines/>
              <w:spacing w:before="0" w:after="0"/>
              <w:rPr>
                <w:rStyle w:val="eop"/>
                <w:rFonts w:cs="Segoe UI"/>
                <w:b/>
                <w:bCs/>
              </w:rPr>
            </w:pPr>
            <w:r w:rsidRPr="003D3932">
              <w:rPr>
                <w:rStyle w:val="eop"/>
                <w:rFonts w:cs="Segoe UI"/>
                <w:b/>
                <w:bCs/>
              </w:rPr>
              <w:t>Position, organisation</w:t>
            </w:r>
          </w:p>
        </w:tc>
      </w:tr>
      <w:tr w:rsidR="00C11204" w:rsidRPr="00A54B2C" w14:paraId="0BED4718" w14:textId="77777777" w:rsidTr="00264645">
        <w:tc>
          <w:tcPr>
            <w:tcW w:w="2445" w:type="dxa"/>
            <w:hideMark/>
          </w:tcPr>
          <w:p w14:paraId="7D4CA856" w14:textId="4682C870" w:rsidR="00C11204" w:rsidRPr="00A54B2C" w:rsidRDefault="00C11204" w:rsidP="00C11204">
            <w:pPr>
              <w:keepNext/>
              <w:keepLines/>
              <w:spacing w:before="0" w:after="0"/>
            </w:pPr>
            <w:r>
              <w:t>Chairman</w:t>
            </w:r>
          </w:p>
        </w:tc>
        <w:tc>
          <w:tcPr>
            <w:tcW w:w="2648" w:type="dxa"/>
          </w:tcPr>
          <w:p w14:paraId="00E2DB1D" w14:textId="050CB5F9" w:rsidR="00C11204" w:rsidRPr="00A54B2C" w:rsidRDefault="00C11204" w:rsidP="00C11204">
            <w:pPr>
              <w:keepNext/>
              <w:keepLines/>
              <w:spacing w:before="0" w:after="0"/>
              <w:rPr>
                <w:rStyle w:val="eop"/>
                <w:rFonts w:cs="Segoe UI"/>
              </w:rPr>
            </w:pPr>
            <w:r w:rsidRPr="002268BB">
              <w:rPr>
                <w:lang w:val="en-GB"/>
              </w:rPr>
              <w:t>Ludo Melis</w:t>
            </w:r>
          </w:p>
        </w:tc>
        <w:tc>
          <w:tcPr>
            <w:tcW w:w="5203" w:type="dxa"/>
          </w:tcPr>
          <w:p w14:paraId="19FCA25B" w14:textId="53ADB9EB" w:rsidR="00C11204" w:rsidRPr="00A54B2C" w:rsidRDefault="00C11204" w:rsidP="00C11204">
            <w:pPr>
              <w:keepNext/>
              <w:keepLines/>
              <w:spacing w:before="0" w:after="0"/>
              <w:rPr>
                <w:rStyle w:val="eop"/>
                <w:rFonts w:cs="Segoe UI"/>
              </w:rPr>
            </w:pPr>
            <w:r w:rsidRPr="002268BB">
              <w:rPr>
                <w:lang w:val="en-GB"/>
              </w:rPr>
              <w:t>Emeritus, KuLeuven</w:t>
            </w:r>
          </w:p>
        </w:tc>
      </w:tr>
      <w:tr w:rsidR="00C11204" w:rsidRPr="0011628E" w14:paraId="7E7F5EC6" w14:textId="77777777" w:rsidTr="00264645">
        <w:tc>
          <w:tcPr>
            <w:tcW w:w="2445" w:type="dxa"/>
            <w:hideMark/>
          </w:tcPr>
          <w:p w14:paraId="28CD0E04" w14:textId="77777777" w:rsidR="00C11204" w:rsidRPr="00A54B2C" w:rsidRDefault="00C11204" w:rsidP="00C11204">
            <w:pPr>
              <w:keepNext/>
              <w:keepLines/>
              <w:spacing w:before="0" w:after="0"/>
            </w:pPr>
            <w:r w:rsidRPr="00A54B2C">
              <w:t>Student</w:t>
            </w:r>
          </w:p>
        </w:tc>
        <w:tc>
          <w:tcPr>
            <w:tcW w:w="2648" w:type="dxa"/>
          </w:tcPr>
          <w:p w14:paraId="5D9F8AAD" w14:textId="4AC24982" w:rsidR="00C11204" w:rsidRPr="00A54B2C" w:rsidRDefault="00C11204" w:rsidP="00C11204">
            <w:pPr>
              <w:keepNext/>
              <w:keepLines/>
              <w:spacing w:before="0" w:after="0"/>
              <w:rPr>
                <w:rStyle w:val="eop"/>
                <w:rFonts w:cs="Segoe UI"/>
              </w:rPr>
            </w:pPr>
            <w:r w:rsidRPr="002268BB">
              <w:rPr>
                <w:lang w:val="en-GB"/>
              </w:rPr>
              <w:t>Vijai Maia Patchineelam</w:t>
            </w:r>
          </w:p>
        </w:tc>
        <w:tc>
          <w:tcPr>
            <w:tcW w:w="5203" w:type="dxa"/>
          </w:tcPr>
          <w:p w14:paraId="4C980186" w14:textId="1A8AD19A" w:rsidR="00C11204" w:rsidRPr="00C11204" w:rsidRDefault="00C11204" w:rsidP="00C11204">
            <w:pPr>
              <w:keepNext/>
              <w:keepLines/>
              <w:spacing w:before="0" w:after="0"/>
              <w:rPr>
                <w:rStyle w:val="eop"/>
                <w:rFonts w:cs="Segoe UI"/>
                <w:lang w:val="en-US"/>
              </w:rPr>
            </w:pPr>
            <w:r w:rsidRPr="002268BB">
              <w:rPr>
                <w:lang w:val="en-GB"/>
              </w:rPr>
              <w:t>Alumnus (2013), independent artistic researcher (Berlin), PhD in artistic research (University of Antwerp/ AP University of Applied Sciences and Arts)</w:t>
            </w:r>
          </w:p>
        </w:tc>
      </w:tr>
      <w:tr w:rsidR="00C11204" w:rsidRPr="0011628E" w14:paraId="5E84F8DF" w14:textId="77777777" w:rsidTr="00264645">
        <w:tc>
          <w:tcPr>
            <w:tcW w:w="2445" w:type="dxa"/>
            <w:hideMark/>
          </w:tcPr>
          <w:p w14:paraId="7763BDC0" w14:textId="77777777" w:rsidR="00C11204" w:rsidRPr="00A54B2C" w:rsidRDefault="00C11204" w:rsidP="00C11204">
            <w:pPr>
              <w:keepNext/>
              <w:keepLines/>
              <w:spacing w:before="0" w:after="0"/>
            </w:pPr>
            <w:r w:rsidRPr="00A54B2C">
              <w:t>Peer</w:t>
            </w:r>
          </w:p>
        </w:tc>
        <w:tc>
          <w:tcPr>
            <w:tcW w:w="2648" w:type="dxa"/>
          </w:tcPr>
          <w:p w14:paraId="48735746" w14:textId="5A97BE76" w:rsidR="00C11204" w:rsidRPr="00A54B2C" w:rsidRDefault="00C11204" w:rsidP="00C11204">
            <w:pPr>
              <w:keepNext/>
              <w:keepLines/>
              <w:spacing w:before="0" w:after="0"/>
              <w:rPr>
                <w:rStyle w:val="eop"/>
                <w:rFonts w:cs="Segoe UI"/>
              </w:rPr>
            </w:pPr>
            <w:r w:rsidRPr="002268BB">
              <w:rPr>
                <w:lang w:val="en-GB"/>
              </w:rPr>
              <w:t xml:space="preserve">Lilia Mestre </w:t>
            </w:r>
          </w:p>
        </w:tc>
        <w:tc>
          <w:tcPr>
            <w:tcW w:w="5203" w:type="dxa"/>
          </w:tcPr>
          <w:p w14:paraId="0BE80142" w14:textId="0A729395" w:rsidR="00C11204" w:rsidRPr="00C11204" w:rsidRDefault="00C11204" w:rsidP="00C11204">
            <w:pPr>
              <w:keepNext/>
              <w:keepLines/>
              <w:spacing w:before="0" w:after="0"/>
              <w:rPr>
                <w:rStyle w:val="eop"/>
                <w:rFonts w:cs="Segoe UI"/>
                <w:lang w:val="en-US"/>
              </w:rPr>
            </w:pPr>
            <w:r w:rsidRPr="002268BB">
              <w:rPr>
                <w:lang w:val="en-GB"/>
              </w:rPr>
              <w:t>Assistant Professor, Concordia University, Montréal (Canada) and previously a.pass</w:t>
            </w:r>
          </w:p>
        </w:tc>
      </w:tr>
      <w:tr w:rsidR="00C11204" w:rsidRPr="0011628E" w14:paraId="78CC302B" w14:textId="77777777" w:rsidTr="00264645">
        <w:tc>
          <w:tcPr>
            <w:tcW w:w="2445" w:type="dxa"/>
            <w:hideMark/>
          </w:tcPr>
          <w:p w14:paraId="2E4C702F" w14:textId="32B2AC89" w:rsidR="00C11204" w:rsidRPr="00C11204" w:rsidRDefault="00C11204" w:rsidP="00C11204">
            <w:pPr>
              <w:keepNext/>
              <w:keepLines/>
              <w:spacing w:before="0" w:after="0"/>
              <w:rPr>
                <w:lang w:val="en-US"/>
              </w:rPr>
            </w:pPr>
            <w:r w:rsidRPr="00C11204">
              <w:rPr>
                <w:lang w:val="en-US"/>
              </w:rPr>
              <w:t>Representative of the working f</w:t>
            </w:r>
            <w:r>
              <w:rPr>
                <w:lang w:val="en-US"/>
              </w:rPr>
              <w:t>ield</w:t>
            </w:r>
          </w:p>
        </w:tc>
        <w:tc>
          <w:tcPr>
            <w:tcW w:w="2648" w:type="dxa"/>
          </w:tcPr>
          <w:p w14:paraId="45788780" w14:textId="68945F04" w:rsidR="00C11204" w:rsidRPr="00A54B2C" w:rsidRDefault="00C11204" w:rsidP="00C11204">
            <w:pPr>
              <w:keepNext/>
              <w:keepLines/>
              <w:spacing w:before="0" w:after="0"/>
              <w:rPr>
                <w:rStyle w:val="eop"/>
                <w:rFonts w:cs="Segoe UI"/>
              </w:rPr>
            </w:pPr>
            <w:r w:rsidRPr="002268BB">
              <w:rPr>
                <w:lang w:val="en-GB"/>
              </w:rPr>
              <w:t>Lara Khaldi</w:t>
            </w:r>
          </w:p>
        </w:tc>
        <w:tc>
          <w:tcPr>
            <w:tcW w:w="5203" w:type="dxa"/>
          </w:tcPr>
          <w:p w14:paraId="1F0E1CE2" w14:textId="77777777" w:rsidR="00C11204" w:rsidRPr="002268BB" w:rsidRDefault="00C11204" w:rsidP="00C11204">
            <w:pPr>
              <w:spacing w:before="0" w:after="0"/>
              <w:rPr>
                <w:lang w:val="en-GB"/>
              </w:rPr>
            </w:pPr>
            <w:r w:rsidRPr="002268BB">
              <w:rPr>
                <w:lang w:val="en-GB"/>
              </w:rPr>
              <w:t>Curator, artist, writer and educator</w:t>
            </w:r>
          </w:p>
          <w:p w14:paraId="3BF31DD4" w14:textId="7B76CA50" w:rsidR="00C11204" w:rsidRPr="00C11204" w:rsidRDefault="00C11204" w:rsidP="00C11204">
            <w:pPr>
              <w:keepNext/>
              <w:keepLines/>
              <w:spacing w:before="0" w:after="0"/>
              <w:rPr>
                <w:rStyle w:val="eop"/>
                <w:rFonts w:cs="Segoe UI"/>
                <w:lang w:val="en-US"/>
              </w:rPr>
            </w:pPr>
            <w:r w:rsidRPr="002268BB">
              <w:rPr>
                <w:lang w:val="en-GB"/>
              </w:rPr>
              <w:t>and since January 2023 Artistic director, Appel Amsterdam (Nederland)</w:t>
            </w:r>
          </w:p>
        </w:tc>
      </w:tr>
      <w:tr w:rsidR="00C11204" w:rsidRPr="0011628E" w14:paraId="21EDC158" w14:textId="77777777" w:rsidTr="00264645">
        <w:tc>
          <w:tcPr>
            <w:tcW w:w="2445" w:type="dxa"/>
            <w:hideMark/>
          </w:tcPr>
          <w:p w14:paraId="4C60DFE0" w14:textId="46BFFD0C" w:rsidR="00C11204" w:rsidRPr="00A54B2C" w:rsidRDefault="00C11204" w:rsidP="00C11204">
            <w:pPr>
              <w:keepNext/>
              <w:keepLines/>
              <w:spacing w:before="0" w:after="0"/>
            </w:pPr>
            <w:r>
              <w:t>Internal education expert</w:t>
            </w:r>
          </w:p>
        </w:tc>
        <w:tc>
          <w:tcPr>
            <w:tcW w:w="2648" w:type="dxa"/>
          </w:tcPr>
          <w:p w14:paraId="3B7970C3" w14:textId="173C5274" w:rsidR="00C11204" w:rsidRPr="009E1A91" w:rsidRDefault="00C11204" w:rsidP="00C11204">
            <w:pPr>
              <w:keepNext/>
              <w:keepLines/>
              <w:spacing w:before="0" w:after="0"/>
              <w:rPr>
                <w:rStyle w:val="normaltextrun"/>
              </w:rPr>
            </w:pPr>
            <w:r w:rsidRPr="002268BB">
              <w:rPr>
                <w:lang w:val="en-GB"/>
              </w:rPr>
              <w:t>Sarah Rohaert</w:t>
            </w:r>
          </w:p>
        </w:tc>
        <w:tc>
          <w:tcPr>
            <w:tcW w:w="5203" w:type="dxa"/>
          </w:tcPr>
          <w:p w14:paraId="3CE7C141" w14:textId="0033FB7E" w:rsidR="00C11204" w:rsidRPr="00C11204" w:rsidRDefault="00C11204" w:rsidP="00C11204">
            <w:pPr>
              <w:keepNext/>
              <w:keepLines/>
              <w:spacing w:before="0" w:after="0"/>
              <w:rPr>
                <w:rStyle w:val="normaltextrun"/>
                <w:lang w:val="en-US"/>
              </w:rPr>
            </w:pPr>
            <w:r w:rsidRPr="002268BB">
              <w:rPr>
                <w:lang w:val="en-GB"/>
              </w:rPr>
              <w:t>Staff member Educational Development, KdG</w:t>
            </w:r>
          </w:p>
        </w:tc>
      </w:tr>
    </w:tbl>
    <w:p w14:paraId="167E284E" w14:textId="77777777" w:rsidR="00C744D6" w:rsidRPr="00062734" w:rsidRDefault="00C744D6" w:rsidP="00C744D6">
      <w:pPr>
        <w:keepNext/>
        <w:keepLines/>
        <w:spacing w:before="0" w:after="0"/>
        <w:rPr>
          <w:lang w:val="en-US"/>
        </w:rPr>
      </w:pPr>
    </w:p>
    <w:p w14:paraId="0140283C" w14:textId="77777777" w:rsidR="00FD79B9" w:rsidRPr="002268BB" w:rsidRDefault="00FD79B9" w:rsidP="00FD79B9">
      <w:pPr>
        <w:keepNext/>
        <w:keepLines/>
        <w:spacing w:before="0" w:after="0"/>
        <w:rPr>
          <w:lang w:val="en-GB"/>
        </w:rPr>
      </w:pPr>
      <w:r w:rsidRPr="002268BB">
        <w:rPr>
          <w:lang w:val="en-GB"/>
        </w:rPr>
        <w:t>Reporter: Liesbeth Adriaenssens, staff member Educational Development, KdG</w:t>
      </w:r>
    </w:p>
    <w:p w14:paraId="39A7F5B2" w14:textId="77777777" w:rsidR="00C744D6" w:rsidRPr="00FD79B9" w:rsidRDefault="00C744D6" w:rsidP="00C744D6">
      <w:pPr>
        <w:rPr>
          <w:lang w:val="en-GB"/>
        </w:rPr>
      </w:pPr>
    </w:p>
    <w:p w14:paraId="7B89869A" w14:textId="21FA3C51" w:rsidR="00C744D6" w:rsidRPr="00541123" w:rsidRDefault="00FD79B9" w:rsidP="00810CF4">
      <w:pPr>
        <w:pStyle w:val="KdG-TitelSubniveau2"/>
        <w:rPr>
          <w:lang w:val="en-US"/>
        </w:rPr>
      </w:pPr>
      <w:r w:rsidRPr="00541123">
        <w:rPr>
          <w:lang w:val="en-US"/>
        </w:rPr>
        <w:t>Process</w:t>
      </w:r>
    </w:p>
    <w:p w14:paraId="1B8C8A31" w14:textId="77777777" w:rsidR="00B54812" w:rsidRPr="008F2772" w:rsidRDefault="00B54812" w:rsidP="00B54812">
      <w:pPr>
        <w:rPr>
          <w:lang w:val="en-US"/>
        </w:rPr>
      </w:pPr>
      <w:r w:rsidRPr="008F2772">
        <w:rPr>
          <w:lang w:val="en-US"/>
        </w:rPr>
        <w:t>The panel prepared for the programme review by thoroughly analysing the programme documentation and self-reflection. Based on their assigned roles and the materials provided, panel members developed tailored questions for each interview group.</w:t>
      </w:r>
    </w:p>
    <w:p w14:paraId="799E40C1" w14:textId="77777777" w:rsidR="00B54812" w:rsidRPr="008F2772" w:rsidRDefault="00B54812" w:rsidP="00B54812">
      <w:pPr>
        <w:rPr>
          <w:lang w:val="en-US"/>
        </w:rPr>
      </w:pPr>
      <w:r w:rsidRPr="008F2772">
        <w:rPr>
          <w:lang w:val="en-US"/>
        </w:rPr>
        <w:t xml:space="preserve">The panel met with the programme </w:t>
      </w:r>
      <w:r>
        <w:rPr>
          <w:lang w:val="en-US"/>
        </w:rPr>
        <w:t>coordinators</w:t>
      </w:r>
      <w:r w:rsidRPr="008F2772">
        <w:rPr>
          <w:lang w:val="en-US"/>
        </w:rPr>
        <w:t xml:space="preserve"> and reviewed course and assessment materials. It then explored, verified, and deepened its findings through discussions with students and recent graduates, lecturers, alumni, and representatives of the professional field. </w:t>
      </w:r>
    </w:p>
    <w:p w14:paraId="47272CD7" w14:textId="77777777" w:rsidR="00B54812" w:rsidRPr="003D1080" w:rsidRDefault="00B54812" w:rsidP="00B54812">
      <w:pPr>
        <w:spacing w:line="259" w:lineRule="auto"/>
        <w:rPr>
          <w:lang w:val="en-US"/>
        </w:rPr>
      </w:pPr>
      <w:r w:rsidRPr="78B8AC3B">
        <w:rPr>
          <w:lang w:val="en-US"/>
        </w:rPr>
        <w:lastRenderedPageBreak/>
        <w:t xml:space="preserve">The panel subsequently identified strengths, recommendations, and </w:t>
      </w:r>
      <w:commentRangeStart w:id="4"/>
      <w:r w:rsidRPr="78B8AC3B">
        <w:rPr>
          <w:lang w:val="en-US"/>
        </w:rPr>
        <w:t xml:space="preserve">any </w:t>
      </w:r>
      <w:commentRangeEnd w:id="4"/>
      <w:r w:rsidRPr="78B8AC3B">
        <w:rPr>
          <w:rStyle w:val="Verwijzingopmerking"/>
          <w:sz w:val="20"/>
          <w:szCs w:val="20"/>
          <w:lang w:val="en-US"/>
        </w:rPr>
        <w:commentReference w:id="4"/>
      </w:r>
      <w:r w:rsidRPr="78B8AC3B">
        <w:rPr>
          <w:lang w:val="en-US"/>
        </w:rPr>
        <w:t xml:space="preserve">urgent working points, if applicable. To assess the </w:t>
      </w:r>
      <w:commentRangeStart w:id="5"/>
      <w:r w:rsidRPr="78B8AC3B">
        <w:rPr>
          <w:lang w:val="en-US"/>
        </w:rPr>
        <w:t>intended</w:t>
      </w:r>
      <w:r>
        <w:rPr>
          <w:lang w:val="en-US"/>
        </w:rPr>
        <w:t xml:space="preserve"> </w:t>
      </w:r>
      <w:commentRangeEnd w:id="5"/>
      <w:r w:rsidRPr="78B8AC3B">
        <w:rPr>
          <w:rStyle w:val="Verwijzingopmerking"/>
          <w:sz w:val="20"/>
          <w:szCs w:val="20"/>
          <w:lang w:val="en-US"/>
        </w:rPr>
        <w:commentReference w:id="5"/>
      </w:r>
      <w:r w:rsidRPr="78B8AC3B">
        <w:rPr>
          <w:lang w:val="en-US"/>
        </w:rPr>
        <w:t>learning outcomes, it reviewed the final-level examinations and marking schemes. The panel’s findings, judgement, and recommendations were incorporated into the draft report. Following a</w:t>
      </w:r>
      <w:r>
        <w:rPr>
          <w:lang w:val="en-US"/>
        </w:rPr>
        <w:t xml:space="preserve"> feedback dialogue</w:t>
      </w:r>
      <w:r w:rsidRPr="78B8AC3B">
        <w:rPr>
          <w:lang w:val="en-US"/>
        </w:rPr>
        <w:t xml:space="preserve"> </w:t>
      </w:r>
      <w:r>
        <w:rPr>
          <w:lang w:val="en-US"/>
        </w:rPr>
        <w:t xml:space="preserve"> </w:t>
      </w:r>
      <w:r w:rsidRPr="78B8AC3B">
        <w:rPr>
          <w:lang w:val="en-US"/>
        </w:rPr>
        <w:t>with the programme coordinators, the draft was refined into the final report and this abstract.</w:t>
      </w:r>
    </w:p>
    <w:p w14:paraId="3965F085" w14:textId="3E1DE2A4" w:rsidR="003D351A" w:rsidRPr="00541123" w:rsidRDefault="003D351A" w:rsidP="00B54812">
      <w:pPr>
        <w:rPr>
          <w:color w:val="EE0000"/>
          <w:lang w:val="en-US"/>
        </w:rPr>
      </w:pPr>
    </w:p>
    <w:sectPr w:rsidR="003D351A" w:rsidRPr="00541123" w:rsidSect="00AC2477">
      <w:headerReference w:type="default" r:id="rId16"/>
      <w:footerReference w:type="default" r:id="rId17"/>
      <w:pgSz w:w="11906" w:h="16838" w:code="9"/>
      <w:pgMar w:top="1807" w:right="1077" w:bottom="1531" w:left="1134" w:header="851" w:footer="527"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Adriaenssens Liesbeth" w:date="2026-04-14T11:17:00Z" w:initials="AL">
    <w:p w14:paraId="650E452A" w14:textId="77777777" w:rsidR="0011628E" w:rsidRDefault="0011628E">
      <w:r>
        <w:annotationRef/>
      </w:r>
      <w:r w:rsidRPr="67B93979">
        <w:t>juiste term is: Standards and guidelines for quality assurance in the European Higher Education Area (ESG)</w:t>
      </w:r>
    </w:p>
  </w:comment>
  <w:comment w:id="2" w:author="Adriaenssens Liesbeth" w:date="2026-04-14T11:29:00Z" w:initials="AL">
    <w:p w14:paraId="3B82DDD6" w14:textId="77777777" w:rsidR="00E234B6" w:rsidRDefault="00E234B6">
      <w:r>
        <w:annotationRef/>
      </w:r>
      <w:r w:rsidRPr="35D72EF5">
        <w:t>volgens mij vertalen we dat standaard anders, even kijken in draaiboek Engels</w:t>
      </w:r>
    </w:p>
  </w:comment>
  <w:comment w:id="3" w:author="Adriaenssens Liesbeth" w:date="2026-04-14T11:29:00Z" w:initials="AL">
    <w:p w14:paraId="26851C88" w14:textId="77777777" w:rsidR="00E234B6" w:rsidRDefault="00E234B6">
      <w:r>
        <w:annotationRef/>
      </w:r>
      <w:r w:rsidRPr="7C5269ED">
        <w:t xml:space="preserve">zeg je dat zo? ik zou even kijken hoe dat in het Draaiboek Engels staat: </w:t>
      </w:r>
      <w:hyperlink r:id="rId1">
        <w:r w:rsidRPr="5CA2E491">
          <w:rPr>
            <w:rStyle w:val="Hyperlink"/>
          </w:rPr>
          <w:t>1718 Draaiboek opleidingsreview versie KZ_Engels.docx</w:t>
        </w:r>
      </w:hyperlink>
    </w:p>
  </w:comment>
  <w:comment w:id="4" w:author="Adriaenssens Liesbeth" w:date="2026-04-14T11:30:00Z" w:initials="AL">
    <w:p w14:paraId="44F01058" w14:textId="77777777" w:rsidR="00B54812" w:rsidRDefault="00B54812">
      <w:r>
        <w:annotationRef/>
      </w:r>
      <w:r w:rsidRPr="46946931">
        <w:t>if necessay ?</w:t>
      </w:r>
    </w:p>
  </w:comment>
  <w:comment w:id="5" w:author="Adriaenssens Liesbeth" w:date="2026-04-14T11:32:00Z" w:initials="AL">
    <w:p w14:paraId="48AFCA73" w14:textId="77777777" w:rsidR="00B54812" w:rsidRDefault="00B54812" w:rsidP="00B54812">
      <w:r>
        <w:annotationRef/>
      </w:r>
      <w:r w:rsidRPr="62348BC4">
        <w:t>even checken of dat al in het draaiboek staat?</w:t>
      </w:r>
    </w:p>
    <w:p w14:paraId="1AF66663" w14:textId="77777777" w:rsidR="00B54812" w:rsidRDefault="00B54812" w:rsidP="00B54812"/>
    <w:p w14:paraId="79C297D0" w14:textId="77777777" w:rsidR="00B54812" w:rsidRDefault="00B54812" w:rsidP="00B54812">
      <w:r w:rsidRPr="3CE4E057">
        <w:t>bij NVAO zeggen ze: the intended learning outcomes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50E452A" w15:done="1"/>
  <w15:commentEx w15:paraId="3B82DDD6" w15:done="1"/>
  <w15:commentEx w15:paraId="26851C88" w15:done="1"/>
  <w15:commentEx w15:paraId="44F01058" w15:done="1"/>
  <w15:commentEx w15:paraId="79C297D0"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0896914" w16cex:dateUtc="2026-04-14T09:17:00Z"/>
  <w16cex:commentExtensible w16cex:durableId="344DF6AE" w16cex:dateUtc="2026-04-14T09:29:00Z"/>
  <w16cex:commentExtensible w16cex:durableId="5B9BE6E0" w16cex:dateUtc="2026-04-14T09:29:00Z"/>
  <w16cex:commentExtensible w16cex:durableId="73E5BBD3" w16cex:dateUtc="2026-04-14T09:30:00Z"/>
  <w16cex:commentExtensible w16cex:durableId="77D29C23" w16cex:dateUtc="2026-04-14T09:3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50E452A" w16cid:durableId="00896914"/>
  <w16cid:commentId w16cid:paraId="3B82DDD6" w16cid:durableId="344DF6AE"/>
  <w16cid:commentId w16cid:paraId="26851C88" w16cid:durableId="5B9BE6E0"/>
  <w16cid:commentId w16cid:paraId="44F01058" w16cid:durableId="73E5BBD3"/>
  <w16cid:commentId w16cid:paraId="79C297D0" w16cid:durableId="77D29C23"/>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A54E6E" w14:textId="77777777" w:rsidR="00D1138A" w:rsidRDefault="00D1138A" w:rsidP="00BC4BC3">
      <w:r>
        <w:separator/>
      </w:r>
    </w:p>
  </w:endnote>
  <w:endnote w:type="continuationSeparator" w:id="0">
    <w:p w14:paraId="29833317" w14:textId="77777777" w:rsidR="00D1138A" w:rsidRDefault="00D1138A" w:rsidP="00BC4BC3">
      <w:r>
        <w:continuationSeparator/>
      </w:r>
    </w:p>
  </w:endnote>
  <w:endnote w:type="continuationNotice" w:id="1">
    <w:p w14:paraId="57B0B35C" w14:textId="77777777" w:rsidR="00D1138A" w:rsidRDefault="00D1138A">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9C0A37" w14:textId="77777777" w:rsidR="00622C9E" w:rsidRPr="009E2781" w:rsidRDefault="009F0BA1" w:rsidP="00BC4BC3">
    <w:pPr>
      <w:pStyle w:val="Voettekst"/>
    </w:pPr>
    <w:r>
      <w:rPr>
        <w:noProof/>
        <w:lang w:eastAsia="nl-BE"/>
      </w:rPr>
      <mc:AlternateContent>
        <mc:Choice Requires="wps">
          <w:drawing>
            <wp:anchor distT="0" distB="0" distL="114300" distR="114300" simplePos="0" relativeHeight="251658240" behindDoc="1" locked="0" layoutInCell="1" allowOverlap="1" wp14:anchorId="76BDC66F" wp14:editId="55687297">
              <wp:simplePos x="0" y="0"/>
              <wp:positionH relativeFrom="page">
                <wp:posOffset>707666</wp:posOffset>
              </wp:positionH>
              <wp:positionV relativeFrom="page">
                <wp:posOffset>10058400</wp:posOffset>
              </wp:positionV>
              <wp:extent cx="6520070" cy="921385"/>
              <wp:effectExtent l="0" t="0" r="14605" b="12065"/>
              <wp:wrapNone/>
              <wp:docPr id="30"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20070" cy="9213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EACED3" w14:textId="721F1F15" w:rsidR="00622C9E" w:rsidRPr="009F0BA1" w:rsidRDefault="009F0BA1" w:rsidP="004D679C">
                          <w:pPr>
                            <w:pStyle w:val="KdGFooter"/>
                          </w:pPr>
                          <w:r w:rsidRPr="009F0BA1">
                            <w:t>K</w:t>
                          </w:r>
                          <w:r w:rsidR="001E671A">
                            <w:t xml:space="preserve">arel de Grote </w:t>
                          </w:r>
                          <w:r w:rsidRPr="009F0BA1">
                            <w:t>Hogeschool, Katholieke Hogeschool Ant</w:t>
                          </w:r>
                          <w:r w:rsidR="001E671A">
                            <w:t xml:space="preserve">werpen vzw - Brusselstraat 45, </w:t>
                          </w:r>
                          <w:r w:rsidRPr="009F0BA1">
                            <w:t xml:space="preserve">2018 </w:t>
                          </w:r>
                          <w:r w:rsidR="001E671A">
                            <w:t>ANTWERPEN</w:t>
                          </w:r>
                          <w:r w:rsidRPr="009F0BA1">
                            <w:t xml:space="preserve"> - BTW BE-0458.402.105</w:t>
                          </w:r>
                          <w:r w:rsidR="000C0E2C">
                            <w:tab/>
                          </w:r>
                          <w:r w:rsidR="000C0E2C">
                            <w:tab/>
                          </w:r>
                          <w:r w:rsidR="000C0E2C">
                            <w:fldChar w:fldCharType="begin"/>
                          </w:r>
                          <w:r w:rsidR="000C0E2C">
                            <w:instrText xml:space="preserve"> PAGE  \* Arabic  \* MERGEFORMAT </w:instrText>
                          </w:r>
                          <w:r w:rsidR="000C0E2C">
                            <w:fldChar w:fldCharType="separate"/>
                          </w:r>
                          <w:r w:rsidR="000C0E2C">
                            <w:rPr>
                              <w:noProof/>
                            </w:rPr>
                            <w:t>1</w:t>
                          </w:r>
                          <w:r w:rsidR="000C0E2C">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6BDC66F" id="_x0000_t202" coordsize="21600,21600" o:spt="202" path="m,l,21600r21600,l21600,xe">
              <v:stroke joinstyle="miter"/>
              <v:path gradientshapeok="t" o:connecttype="rect"/>
            </v:shapetype>
            <v:shape id="Text Box 30" o:spid="_x0000_s1026" type="#_x0000_t202" style="position:absolute;margin-left:55.7pt;margin-top:11in;width:513.4pt;height:72.5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" filled="f" stroked="f">
              <v:textbox inset="0,0,0,0">
                <w:txbxContent>
                  <w:p w14:paraId="4BEACED3" w14:textId="721F1F15" w:rsidR="00622C9E" w:rsidRPr="009F0BA1" w:rsidRDefault="009F0BA1" w:rsidP="004D679C">
                    <w:pPr>
                      <w:pStyle w:val="KdGFooter"/>
                    </w:pPr>
                    <w:r w:rsidRPr="009F0BA1">
                      <w:t>K</w:t>
                    </w:r>
                    <w:r w:rsidR="001E671A">
                      <w:t xml:space="preserve">arel de Grote </w:t>
                    </w:r>
                    <w:r w:rsidRPr="009F0BA1">
                      <w:t>Hogeschool, Katholieke Hogeschool Ant</w:t>
                    </w:r>
                    <w:r w:rsidR="001E671A">
                      <w:t xml:space="preserve">werpen vzw - Brusselstraat 45, </w:t>
                    </w:r>
                    <w:r w:rsidRPr="009F0BA1">
                      <w:t xml:space="preserve">2018 </w:t>
                    </w:r>
                    <w:r w:rsidR="001E671A">
                      <w:t>ANTWERPEN</w:t>
                    </w:r>
                    <w:r w:rsidRPr="009F0BA1">
                      <w:t xml:space="preserve"> - BTW BE-0458.402.105</w:t>
                    </w:r>
                    <w:r w:rsidR="000C0E2C">
                      <w:tab/>
                    </w:r>
                    <w:r w:rsidR="000C0E2C">
                      <w:tab/>
                    </w:r>
                    <w:r w:rsidR="000C0E2C">
                      <w:fldChar w:fldCharType="begin"/>
                    </w:r>
                    <w:r w:rsidR="000C0E2C">
                      <w:instrText xml:space="preserve"> PAGE  \* Arabic  \* MERGEFORMAT </w:instrText>
                    </w:r>
                    <w:r w:rsidR="000C0E2C">
                      <w:fldChar w:fldCharType="separate"/>
                    </w:r>
                    <w:r w:rsidR="000C0E2C">
                      <w:rPr>
                        <w:noProof/>
                      </w:rPr>
                      <w:t>1</w:t>
                    </w:r>
                    <w:r w:rsidR="000C0E2C">
                      <w:fldChar w:fldCharType="end"/>
                    </w:r>
                  </w:p>
                </w:txbxContent>
              </v:textbox>
              <w10:wrap anchorx="page" anchory="page"/>
            </v:shape>
          </w:pict>
        </mc:Fallback>
      </mc:AlternateContent>
    </w:r>
    <w:r w:rsidR="00F95231">
      <w:rPr>
        <w:noProof/>
        <w:lang w:eastAsia="nl-BE"/>
      </w:rPr>
      <mc:AlternateContent>
        <mc:Choice Requires="wps">
          <w:drawing>
            <wp:anchor distT="0" distB="0" distL="114300" distR="114300" simplePos="0" relativeHeight="251658241" behindDoc="0" locked="0" layoutInCell="1" allowOverlap="1" wp14:anchorId="6BAF1652" wp14:editId="36F84046">
              <wp:simplePos x="0" y="0"/>
              <wp:positionH relativeFrom="column">
                <wp:posOffset>-1270</wp:posOffset>
              </wp:positionH>
              <wp:positionV relativeFrom="paragraph">
                <wp:posOffset>-156210</wp:posOffset>
              </wp:positionV>
              <wp:extent cx="6244688" cy="0"/>
              <wp:effectExtent l="0" t="0" r="29210" b="25400"/>
              <wp:wrapNone/>
              <wp:docPr id="35" name="Straight Connector 35"/>
              <wp:cNvGraphicFramePr/>
              <a:graphic xmlns:a="http://schemas.openxmlformats.org/drawingml/2006/main">
                <a:graphicData uri="http://schemas.microsoft.com/office/word/2010/wordprocessingShape">
                  <wps:wsp>
                    <wps:cNvCnPr/>
                    <wps:spPr>
                      <a:xfrm>
                        <a:off x="0" y="0"/>
                        <a:ext cx="6244688" cy="0"/>
                      </a:xfrm>
                      <a:prstGeom prst="line">
                        <a:avLst/>
                      </a:prstGeom>
                      <a:ln>
                        <a:solidFill>
                          <a:schemeClr val="tx1"/>
                        </a:solidFill>
                      </a:ln>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anchor>
          </w:drawing>
        </mc:Choice>
        <mc:Fallback>
          <w:pict>
            <v:line w14:anchorId="0D8A3AC8" id="Straight Connector 35" o:spid="_x0000_s1026" style="position:absolute;z-index:251658241;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pt,-12.3pt" to="491.6pt,-1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" strokecolor="black [3213]" strokeweight="2pt"/>
          </w:pict>
        </mc:Fallback>
      </mc:AlternateContent>
    </w:r>
    <w:r w:rsidR="00622C9E">
      <w:rPr>
        <w:noProof/>
        <w:lang w:eastAsia="nl-BE"/>
      </w:rPr>
      <mc:AlternateContent>
        <mc:Choice Requires="wps">
          <w:drawing>
            <wp:anchor distT="0" distB="0" distL="114300" distR="114300" simplePos="0" relativeHeight="251658242" behindDoc="0" locked="0" layoutInCell="1" allowOverlap="1" wp14:anchorId="6CC69A43" wp14:editId="1A18FE91">
              <wp:simplePos x="0" y="0"/>
              <wp:positionH relativeFrom="column">
                <wp:posOffset>-1672378</wp:posOffset>
              </wp:positionH>
              <wp:positionV relativeFrom="paragraph">
                <wp:posOffset>-264160</wp:posOffset>
              </wp:positionV>
              <wp:extent cx="937260" cy="257175"/>
              <wp:effectExtent l="0" t="0" r="0" b="0"/>
              <wp:wrapNone/>
              <wp:docPr id="37" name="Text Box 37"/>
              <wp:cNvGraphicFramePr/>
              <a:graphic xmlns:a="http://schemas.openxmlformats.org/drawingml/2006/main">
                <a:graphicData uri="http://schemas.microsoft.com/office/word/2010/wordprocessingShape">
                  <wps:wsp>
                    <wps:cNvSpPr txBox="1"/>
                    <wps:spPr>
                      <a:xfrm>
                        <a:off x="0" y="0"/>
                        <a:ext cx="937260" cy="257175"/>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14="http://schemas.microsoft.com/office/drawing/2010/main"/>
                        </a:ext>
                      </a:extLst>
                    </wps:spPr>
                    <wps:style>
                      <a:lnRef idx="0">
                        <a:schemeClr val="accent1"/>
                      </a:lnRef>
                      <a:fillRef idx="0">
                        <a:schemeClr val="accent1"/>
                      </a:fillRef>
                      <a:effectRef idx="0">
                        <a:schemeClr val="accent1"/>
                      </a:effectRef>
                      <a:fontRef idx="minor">
                        <a:schemeClr val="dk1"/>
                      </a:fontRef>
                    </wps:style>
                    <wps:txbx>
                      <w:txbxContent>
                        <w:p w14:paraId="3E210B92" w14:textId="77777777" w:rsidR="00622C9E" w:rsidRPr="003C45F1" w:rsidRDefault="00622C9E" w:rsidP="002E2B95">
                          <w:pPr>
                            <w:rPr>
                              <w:sz w:val="14"/>
                            </w:rPr>
                          </w:pPr>
                          <w:r w:rsidRPr="003C45F1">
                            <w:rPr>
                              <w:color w:val="2D2C7C"/>
                              <w:sz w:val="14"/>
                            </w:rPr>
                            <w:fldChar w:fldCharType="begin"/>
                          </w:r>
                          <w:r w:rsidRPr="003C45F1">
                            <w:rPr>
                              <w:color w:val="2D2C7C"/>
                              <w:sz w:val="14"/>
                            </w:rPr>
                            <w:instrText xml:space="preserve"> PAGE  \* Arabic  \* MERGEFORMAT </w:instrText>
                          </w:r>
                          <w:r w:rsidRPr="003C45F1">
                            <w:rPr>
                              <w:color w:val="2D2C7C"/>
                              <w:sz w:val="14"/>
                            </w:rPr>
                            <w:fldChar w:fldCharType="separate"/>
                          </w:r>
                          <w:r w:rsidR="002B6188">
                            <w:rPr>
                              <w:noProof/>
                              <w:color w:val="2D2C7C"/>
                              <w:sz w:val="14"/>
                            </w:rPr>
                            <w:t>1</w:t>
                          </w:r>
                          <w:r w:rsidRPr="003C45F1">
                            <w:rPr>
                              <w:color w:val="2D2C7C"/>
                              <w:sz w:val="14"/>
                            </w:rPr>
                            <w:fldChar w:fldCharType="end"/>
                          </w:r>
                          <w:r w:rsidRPr="003C45F1">
                            <w:rPr>
                              <w:color w:val="2D2C7C"/>
                              <w:sz w:val="14"/>
                            </w:rPr>
                            <w:t>/</w:t>
                          </w:r>
                          <w:r w:rsidRPr="003C45F1">
                            <w:rPr>
                              <w:color w:val="2D2C7C"/>
                              <w:sz w:val="14"/>
                            </w:rPr>
                            <w:fldChar w:fldCharType="begin"/>
                          </w:r>
                          <w:r w:rsidRPr="003C45F1">
                            <w:rPr>
                              <w:color w:val="2D2C7C"/>
                              <w:sz w:val="14"/>
                            </w:rPr>
                            <w:instrText xml:space="preserve"> NUMPAGES   \* MERGEFORMAT </w:instrText>
                          </w:r>
                          <w:r w:rsidRPr="003C45F1">
                            <w:rPr>
                              <w:color w:val="2D2C7C"/>
                              <w:sz w:val="14"/>
                            </w:rPr>
                            <w:fldChar w:fldCharType="separate"/>
                          </w:r>
                          <w:r w:rsidR="002B6188">
                            <w:rPr>
                              <w:noProof/>
                              <w:color w:val="2D2C7C"/>
                              <w:sz w:val="14"/>
                            </w:rPr>
                            <w:t>1</w:t>
                          </w:r>
                          <w:r w:rsidRPr="003C45F1">
                            <w:rPr>
                              <w:color w:val="2D2C7C"/>
                              <w:sz w:val="14"/>
                            </w:rPr>
                            <w:fldChar w:fldCharType="end"/>
                          </w:r>
                        </w:p>
                        <w:p w14:paraId="14C5C08D" w14:textId="77777777" w:rsidR="00622C9E" w:rsidRPr="003C45F1" w:rsidRDefault="00622C9E" w:rsidP="002E2B95">
                          <w:pPr>
                            <w:rPr>
                              <w:sz w:val="1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6CC69A43" id="Text Box 37" o:spid="_x0000_s1027" type="#_x0000_t202" style="position:absolute;margin-left:-131.7pt;margin-top:-20.8pt;width:73.8pt;height:20.25pt;z-index:25165824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" filled="f" stroked="f">
              <v:textbox>
                <w:txbxContent>
                  <w:p w14:paraId="3E210B92" w14:textId="77777777" w:rsidR="00622C9E" w:rsidRPr="003C45F1" w:rsidRDefault="00622C9E" w:rsidP="002E2B95">
                    <w:pPr>
                      <w:rPr>
                        <w:sz w:val="14"/>
                      </w:rPr>
                    </w:pPr>
                    <w:r w:rsidRPr="003C45F1">
                      <w:rPr>
                        <w:color w:val="2D2C7C"/>
                        <w:sz w:val="14"/>
                      </w:rPr>
                      <w:fldChar w:fldCharType="begin"/>
                    </w:r>
                    <w:r w:rsidRPr="003C45F1">
                      <w:rPr>
                        <w:color w:val="2D2C7C"/>
                        <w:sz w:val="14"/>
                      </w:rPr>
                      <w:instrText xml:space="preserve"> PAGE  \* Arabic  \* MERGEFORMAT </w:instrText>
                    </w:r>
                    <w:r w:rsidRPr="003C45F1">
                      <w:rPr>
                        <w:color w:val="2D2C7C"/>
                        <w:sz w:val="14"/>
                      </w:rPr>
                      <w:fldChar w:fldCharType="separate"/>
                    </w:r>
                    <w:r w:rsidR="002B6188">
                      <w:rPr>
                        <w:noProof/>
                        <w:color w:val="2D2C7C"/>
                        <w:sz w:val="14"/>
                      </w:rPr>
                      <w:t>1</w:t>
                    </w:r>
                    <w:r w:rsidRPr="003C45F1">
                      <w:rPr>
                        <w:color w:val="2D2C7C"/>
                        <w:sz w:val="14"/>
                      </w:rPr>
                      <w:fldChar w:fldCharType="end"/>
                    </w:r>
                    <w:r w:rsidRPr="003C45F1">
                      <w:rPr>
                        <w:color w:val="2D2C7C"/>
                        <w:sz w:val="14"/>
                      </w:rPr>
                      <w:t>/</w:t>
                    </w:r>
                    <w:r w:rsidRPr="003C45F1">
                      <w:rPr>
                        <w:color w:val="2D2C7C"/>
                        <w:sz w:val="14"/>
                      </w:rPr>
                      <w:fldChar w:fldCharType="begin"/>
                    </w:r>
                    <w:r w:rsidRPr="003C45F1">
                      <w:rPr>
                        <w:color w:val="2D2C7C"/>
                        <w:sz w:val="14"/>
                      </w:rPr>
                      <w:instrText xml:space="preserve"> NUMPAGES   \* MERGEFORMAT </w:instrText>
                    </w:r>
                    <w:r w:rsidRPr="003C45F1">
                      <w:rPr>
                        <w:color w:val="2D2C7C"/>
                        <w:sz w:val="14"/>
                      </w:rPr>
                      <w:fldChar w:fldCharType="separate"/>
                    </w:r>
                    <w:r w:rsidR="002B6188">
                      <w:rPr>
                        <w:noProof/>
                        <w:color w:val="2D2C7C"/>
                        <w:sz w:val="14"/>
                      </w:rPr>
                      <w:t>1</w:t>
                    </w:r>
                    <w:r w:rsidRPr="003C45F1">
                      <w:rPr>
                        <w:color w:val="2D2C7C"/>
                        <w:sz w:val="14"/>
                      </w:rPr>
                      <w:fldChar w:fldCharType="end"/>
                    </w:r>
                  </w:p>
                  <w:p w14:paraId="14C5C08D" w14:textId="77777777" w:rsidR="00622C9E" w:rsidRPr="003C45F1" w:rsidRDefault="00622C9E" w:rsidP="002E2B95">
                    <w:pPr>
                      <w:rPr>
                        <w:sz w:val="14"/>
                      </w:rPr>
                    </w:pP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56C71E" w14:textId="77777777" w:rsidR="00D1138A" w:rsidRDefault="00D1138A" w:rsidP="00BC4BC3">
      <w:r>
        <w:separator/>
      </w:r>
    </w:p>
  </w:footnote>
  <w:footnote w:type="continuationSeparator" w:id="0">
    <w:p w14:paraId="1FCD0442" w14:textId="77777777" w:rsidR="00D1138A" w:rsidRDefault="00D1138A" w:rsidP="00BC4BC3">
      <w:r>
        <w:continuationSeparator/>
      </w:r>
    </w:p>
  </w:footnote>
  <w:footnote w:type="continuationNotice" w:id="1">
    <w:p w14:paraId="1EF6784E" w14:textId="77777777" w:rsidR="00D1138A" w:rsidRDefault="00D1138A">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D1DEA0" w14:textId="77777777" w:rsidR="00AC2477" w:rsidRDefault="00AC2477" w:rsidP="00344BC9">
    <w:r>
      <w:rPr>
        <w:noProof/>
        <w:lang w:eastAsia="nl-BE"/>
      </w:rPr>
      <w:drawing>
        <wp:anchor distT="0" distB="0" distL="114300" distR="114300" simplePos="0" relativeHeight="251658243" behindDoc="1" locked="0" layoutInCell="1" allowOverlap="1" wp14:anchorId="5FA53CBE" wp14:editId="611827DA">
          <wp:simplePos x="0" y="0"/>
          <wp:positionH relativeFrom="column">
            <wp:posOffset>-57785</wp:posOffset>
          </wp:positionH>
          <wp:positionV relativeFrom="paragraph">
            <wp:posOffset>-210820</wp:posOffset>
          </wp:positionV>
          <wp:extent cx="2230755" cy="509270"/>
          <wp:effectExtent l="0" t="0" r="0" b="508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dg-logo-horizontal.wmf"/>
                  <pic:cNvPicPr/>
                </pic:nvPicPr>
                <pic:blipFill>
                  <a:blip r:embed="rId1">
                    <a:extLst>
                      <a:ext uri="{28A0092B-C50C-407E-A947-70E740481C1C}">
                        <a14:useLocalDpi xmlns:a14="http://schemas.microsoft.com/office/drawing/2010/main" val="0"/>
                      </a:ext>
                    </a:extLst>
                  </a:blip>
                  <a:stretch>
                    <a:fillRect/>
                  </a:stretch>
                </pic:blipFill>
                <pic:spPr>
                  <a:xfrm>
                    <a:off x="0" y="0"/>
                    <a:ext cx="2230755" cy="509270"/>
                  </a:xfrm>
                  <a:prstGeom prst="rect">
                    <a:avLst/>
                  </a:prstGeom>
                </pic:spPr>
              </pic:pic>
            </a:graphicData>
          </a:graphic>
          <wp14:sizeRelH relativeFrom="page">
            <wp14:pctWidth>0</wp14:pctWidth>
          </wp14:sizeRelH>
          <wp14:sizeRelV relativeFrom="page">
            <wp14:pctHeight>0</wp14:pctHeight>
          </wp14:sizeRelV>
        </wp:anchor>
      </w:drawing>
    </w:r>
  </w:p>
  <w:p w14:paraId="1F567D1D" w14:textId="77777777" w:rsidR="00622C9E" w:rsidRDefault="00622C9E" w:rsidP="00BC4BC3"/>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D6240"/>
    <w:multiLevelType w:val="hybridMultilevel"/>
    <w:tmpl w:val="E708A424"/>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08A421B2"/>
    <w:multiLevelType w:val="hybridMultilevel"/>
    <w:tmpl w:val="A9DE40AC"/>
    <w:lvl w:ilvl="0" w:tplc="24787DFA">
      <w:numFmt w:val="bullet"/>
      <w:lvlText w:val="-"/>
      <w:lvlJc w:val="left"/>
      <w:pPr>
        <w:ind w:left="720" w:hanging="360"/>
      </w:pPr>
      <w:rPr>
        <w:rFonts w:ascii="Calibri" w:eastAsiaTheme="minorHAnsi" w:hAnsi="Calibri"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 w15:restartNumberingAfterBreak="0">
    <w:nsid w:val="13276525"/>
    <w:multiLevelType w:val="multilevel"/>
    <w:tmpl w:val="5F26C7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 w15:restartNumberingAfterBreak="0">
    <w:nsid w:val="167F374E"/>
    <w:multiLevelType w:val="hybridMultilevel"/>
    <w:tmpl w:val="AC94409C"/>
    <w:lvl w:ilvl="0" w:tplc="3DC03C10">
      <w:numFmt w:val="bullet"/>
      <w:lvlText w:val="-"/>
      <w:lvlJc w:val="left"/>
      <w:pPr>
        <w:ind w:left="720" w:hanging="360"/>
      </w:pPr>
      <w:rPr>
        <w:rFonts w:ascii="Verdana" w:eastAsia="Times New Roman" w:hAnsi="Verdana"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 w15:restartNumberingAfterBreak="0">
    <w:nsid w:val="25903F40"/>
    <w:multiLevelType w:val="hybridMultilevel"/>
    <w:tmpl w:val="73E44FC2"/>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 w15:restartNumberingAfterBreak="0">
    <w:nsid w:val="29A01976"/>
    <w:multiLevelType w:val="hybridMultilevel"/>
    <w:tmpl w:val="CAF006E2"/>
    <w:lvl w:ilvl="0" w:tplc="50E6E3B2">
      <w:start w:val="1"/>
      <w:numFmt w:val="bullet"/>
      <w:lvlRestart w:val="0"/>
      <w:pStyle w:val="KdGVierkantje1"/>
      <w:lvlText w:val=""/>
      <w:lvlJc w:val="left"/>
      <w:pPr>
        <w:ind w:left="363" w:hanging="363"/>
      </w:pPr>
      <w:rPr>
        <w:rFonts w:ascii="Wingdings" w:hAnsi="Wingdings"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6" w15:restartNumberingAfterBreak="0">
    <w:nsid w:val="2D183DB4"/>
    <w:multiLevelType w:val="hybridMultilevel"/>
    <w:tmpl w:val="C5F291B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2E102921"/>
    <w:multiLevelType w:val="hybridMultilevel"/>
    <w:tmpl w:val="A64070DE"/>
    <w:lvl w:ilvl="0" w:tplc="506E19F0">
      <w:start w:val="1"/>
      <w:numFmt w:val="bullet"/>
      <w:lvlText w:val="-"/>
      <w:lvlJc w:val="left"/>
      <w:pPr>
        <w:ind w:left="720" w:hanging="360"/>
      </w:pPr>
      <w:rPr>
        <w:rFonts w:ascii="Aptos" w:hAnsi="Aptos" w:hint="default"/>
      </w:rPr>
    </w:lvl>
    <w:lvl w:ilvl="1" w:tplc="61CAF49E">
      <w:start w:val="1"/>
      <w:numFmt w:val="bullet"/>
      <w:lvlText w:val="o"/>
      <w:lvlJc w:val="left"/>
      <w:pPr>
        <w:ind w:left="1440" w:hanging="360"/>
      </w:pPr>
      <w:rPr>
        <w:rFonts w:ascii="Courier New" w:hAnsi="Courier New" w:hint="default"/>
      </w:rPr>
    </w:lvl>
    <w:lvl w:ilvl="2" w:tplc="D7D0EB86">
      <w:start w:val="1"/>
      <w:numFmt w:val="bullet"/>
      <w:lvlText w:val=""/>
      <w:lvlJc w:val="left"/>
      <w:pPr>
        <w:ind w:left="2160" w:hanging="360"/>
      </w:pPr>
      <w:rPr>
        <w:rFonts w:ascii="Wingdings" w:hAnsi="Wingdings" w:hint="default"/>
      </w:rPr>
    </w:lvl>
    <w:lvl w:ilvl="3" w:tplc="2766B6B8">
      <w:start w:val="1"/>
      <w:numFmt w:val="bullet"/>
      <w:lvlText w:val=""/>
      <w:lvlJc w:val="left"/>
      <w:pPr>
        <w:ind w:left="2880" w:hanging="360"/>
      </w:pPr>
      <w:rPr>
        <w:rFonts w:ascii="Symbol" w:hAnsi="Symbol" w:hint="default"/>
      </w:rPr>
    </w:lvl>
    <w:lvl w:ilvl="4" w:tplc="2474FEFC">
      <w:start w:val="1"/>
      <w:numFmt w:val="bullet"/>
      <w:lvlText w:val="o"/>
      <w:lvlJc w:val="left"/>
      <w:pPr>
        <w:ind w:left="3600" w:hanging="360"/>
      </w:pPr>
      <w:rPr>
        <w:rFonts w:ascii="Courier New" w:hAnsi="Courier New" w:hint="default"/>
      </w:rPr>
    </w:lvl>
    <w:lvl w:ilvl="5" w:tplc="CEBEEECA">
      <w:start w:val="1"/>
      <w:numFmt w:val="bullet"/>
      <w:lvlText w:val=""/>
      <w:lvlJc w:val="left"/>
      <w:pPr>
        <w:ind w:left="4320" w:hanging="360"/>
      </w:pPr>
      <w:rPr>
        <w:rFonts w:ascii="Wingdings" w:hAnsi="Wingdings" w:hint="default"/>
      </w:rPr>
    </w:lvl>
    <w:lvl w:ilvl="6" w:tplc="66F2F22C">
      <w:start w:val="1"/>
      <w:numFmt w:val="bullet"/>
      <w:lvlText w:val=""/>
      <w:lvlJc w:val="left"/>
      <w:pPr>
        <w:ind w:left="5040" w:hanging="360"/>
      </w:pPr>
      <w:rPr>
        <w:rFonts w:ascii="Symbol" w:hAnsi="Symbol" w:hint="default"/>
      </w:rPr>
    </w:lvl>
    <w:lvl w:ilvl="7" w:tplc="05A25154">
      <w:start w:val="1"/>
      <w:numFmt w:val="bullet"/>
      <w:lvlText w:val="o"/>
      <w:lvlJc w:val="left"/>
      <w:pPr>
        <w:ind w:left="5760" w:hanging="360"/>
      </w:pPr>
      <w:rPr>
        <w:rFonts w:ascii="Courier New" w:hAnsi="Courier New" w:hint="default"/>
      </w:rPr>
    </w:lvl>
    <w:lvl w:ilvl="8" w:tplc="8130877E">
      <w:start w:val="1"/>
      <w:numFmt w:val="bullet"/>
      <w:lvlText w:val=""/>
      <w:lvlJc w:val="left"/>
      <w:pPr>
        <w:ind w:left="6480" w:hanging="360"/>
      </w:pPr>
      <w:rPr>
        <w:rFonts w:ascii="Wingdings" w:hAnsi="Wingdings" w:hint="default"/>
      </w:rPr>
    </w:lvl>
  </w:abstractNum>
  <w:abstractNum w:abstractNumId="8" w15:restartNumberingAfterBreak="0">
    <w:nsid w:val="31084F11"/>
    <w:multiLevelType w:val="multilevel"/>
    <w:tmpl w:val="789C71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9" w15:restartNumberingAfterBreak="0">
    <w:nsid w:val="33E338C2"/>
    <w:multiLevelType w:val="hybridMultilevel"/>
    <w:tmpl w:val="E6061110"/>
    <w:lvl w:ilvl="0" w:tplc="08130001">
      <w:numFmt w:val="bullet"/>
      <w:lvlText w:val=""/>
      <w:lvlJc w:val="left"/>
      <w:pPr>
        <w:ind w:left="720" w:hanging="360"/>
      </w:pPr>
      <w:rPr>
        <w:rFonts w:ascii="Symbol" w:eastAsia="Times New Roman" w:hAnsi="Symbol"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0" w15:restartNumberingAfterBreak="0">
    <w:nsid w:val="36EB1A1B"/>
    <w:multiLevelType w:val="hybridMultilevel"/>
    <w:tmpl w:val="3A485CB0"/>
    <w:lvl w:ilvl="0" w:tplc="16460482">
      <w:start w:val="1"/>
      <w:numFmt w:val="bullet"/>
      <w:lvlRestart w:val="0"/>
      <w:pStyle w:val="KdGVierkantje4"/>
      <w:lvlText w:val=""/>
      <w:lvlJc w:val="left"/>
      <w:pPr>
        <w:ind w:left="1219" w:hanging="363"/>
      </w:pPr>
      <w:rPr>
        <w:rFonts w:ascii="Wingdings 2" w:hAnsi="Wingdings 2"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1" w15:restartNumberingAfterBreak="0">
    <w:nsid w:val="442F0BC7"/>
    <w:multiLevelType w:val="hybridMultilevel"/>
    <w:tmpl w:val="EED62382"/>
    <w:lvl w:ilvl="0" w:tplc="9F9A5748">
      <w:start w:val="1"/>
      <w:numFmt w:val="bullet"/>
      <w:lvlRestart w:val="0"/>
      <w:pStyle w:val="KdGVierkantje3"/>
      <w:lvlText w:val=""/>
      <w:lvlJc w:val="left"/>
      <w:pPr>
        <w:ind w:left="930" w:hanging="363"/>
      </w:pPr>
      <w:rPr>
        <w:rFonts w:ascii="Wingdings 2" w:hAnsi="Wingdings 2"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2" w15:restartNumberingAfterBreak="0">
    <w:nsid w:val="54CD7E03"/>
    <w:multiLevelType w:val="multilevel"/>
    <w:tmpl w:val="DADCE0EA"/>
    <w:lvl w:ilvl="0">
      <w:start w:val="1"/>
      <w:numFmt w:val="decimal"/>
      <w:pStyle w:val="Kop1"/>
      <w:lvlText w:val="%1"/>
      <w:lvlJc w:val="left"/>
      <w:pPr>
        <w:ind w:left="432" w:hanging="432"/>
      </w:pPr>
      <w:rPr>
        <w:rFonts w:hint="default"/>
      </w:rPr>
    </w:lvl>
    <w:lvl w:ilvl="1">
      <w:start w:val="1"/>
      <w:numFmt w:val="decimal"/>
      <w:pStyle w:val="Kop2"/>
      <w:lvlText w:val="%1.%2"/>
      <w:lvlJc w:val="left"/>
      <w:pPr>
        <w:ind w:left="576" w:hanging="576"/>
      </w:pPr>
      <w:rPr>
        <w:rFonts w:hint="default"/>
      </w:rPr>
    </w:lvl>
    <w:lvl w:ilvl="2">
      <w:start w:val="1"/>
      <w:numFmt w:val="decimal"/>
      <w:pStyle w:val="Kop3"/>
      <w:lvlText w:val="%1.%2.%3"/>
      <w:lvlJc w:val="left"/>
      <w:pPr>
        <w:ind w:left="720" w:hanging="720"/>
      </w:pPr>
      <w:rPr>
        <w:rFonts w:hint="default"/>
      </w:rPr>
    </w:lvl>
    <w:lvl w:ilvl="3">
      <w:start w:val="1"/>
      <w:numFmt w:val="decimal"/>
      <w:pStyle w:val="Kop4"/>
      <w:lvlText w:val="%1.%2.%3.%4"/>
      <w:lvlJc w:val="left"/>
      <w:pPr>
        <w:ind w:left="864" w:hanging="864"/>
      </w:pPr>
      <w:rPr>
        <w:rFonts w:hint="default"/>
      </w:rPr>
    </w:lvl>
    <w:lvl w:ilvl="4">
      <w:start w:val="1"/>
      <w:numFmt w:val="decimal"/>
      <w:pStyle w:val="Kop5"/>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3" w15:restartNumberingAfterBreak="0">
    <w:nsid w:val="694D0523"/>
    <w:multiLevelType w:val="multilevel"/>
    <w:tmpl w:val="64B2862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4" w15:restartNumberingAfterBreak="0">
    <w:nsid w:val="70E95CB1"/>
    <w:multiLevelType w:val="hybridMultilevel"/>
    <w:tmpl w:val="5094CC60"/>
    <w:lvl w:ilvl="0" w:tplc="DC16DAD8">
      <w:start w:val="1"/>
      <w:numFmt w:val="bullet"/>
      <w:lvlRestart w:val="0"/>
      <w:pStyle w:val="KdGVierkantje2"/>
      <w:lvlText w:val=""/>
      <w:lvlJc w:val="left"/>
      <w:pPr>
        <w:ind w:left="652" w:hanging="363"/>
      </w:pPr>
      <w:rPr>
        <w:rFonts w:ascii="Wingdings 2" w:hAnsi="Wingdings 2"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5" w15:restartNumberingAfterBreak="0">
    <w:nsid w:val="73880351"/>
    <w:multiLevelType w:val="hybridMultilevel"/>
    <w:tmpl w:val="6F8CC638"/>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6" w15:restartNumberingAfterBreak="0">
    <w:nsid w:val="7E043666"/>
    <w:multiLevelType w:val="multilevel"/>
    <w:tmpl w:val="08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770075521">
    <w:abstractNumId w:val="12"/>
  </w:num>
  <w:num w:numId="2" w16cid:durableId="310184283">
    <w:abstractNumId w:val="12"/>
  </w:num>
  <w:num w:numId="3" w16cid:durableId="672605334">
    <w:abstractNumId w:val="12"/>
  </w:num>
  <w:num w:numId="4" w16cid:durableId="662050528">
    <w:abstractNumId w:val="12"/>
  </w:num>
  <w:num w:numId="5" w16cid:durableId="510612152">
    <w:abstractNumId w:val="12"/>
  </w:num>
  <w:num w:numId="6" w16cid:durableId="734546061">
    <w:abstractNumId w:val="5"/>
  </w:num>
  <w:num w:numId="7" w16cid:durableId="1587810391">
    <w:abstractNumId w:val="14"/>
  </w:num>
  <w:num w:numId="8" w16cid:durableId="1578663057">
    <w:abstractNumId w:val="11"/>
  </w:num>
  <w:num w:numId="9" w16cid:durableId="762342323">
    <w:abstractNumId w:val="10"/>
  </w:num>
  <w:num w:numId="10" w16cid:durableId="1878738403">
    <w:abstractNumId w:val="6"/>
  </w:num>
  <w:num w:numId="11" w16cid:durableId="2037272480">
    <w:abstractNumId w:val="13"/>
  </w:num>
  <w:num w:numId="12" w16cid:durableId="1963533368">
    <w:abstractNumId w:val="2"/>
  </w:num>
  <w:num w:numId="13" w16cid:durableId="1144934865">
    <w:abstractNumId w:val="8"/>
  </w:num>
  <w:num w:numId="14" w16cid:durableId="1850482891">
    <w:abstractNumId w:val="2"/>
  </w:num>
  <w:num w:numId="15" w16cid:durableId="858087816">
    <w:abstractNumId w:val="1"/>
  </w:num>
  <w:num w:numId="16" w16cid:durableId="1408066546">
    <w:abstractNumId w:val="0"/>
  </w:num>
  <w:num w:numId="17" w16cid:durableId="659505705">
    <w:abstractNumId w:val="15"/>
  </w:num>
  <w:num w:numId="18" w16cid:durableId="1647202261">
    <w:abstractNumId w:val="9"/>
  </w:num>
  <w:num w:numId="19" w16cid:durableId="899948336">
    <w:abstractNumId w:val="3"/>
  </w:num>
  <w:num w:numId="20" w16cid:durableId="2077386788">
    <w:abstractNumId w:val="7"/>
  </w:num>
  <w:num w:numId="21" w16cid:durableId="1128665905">
    <w:abstractNumId w:val="16"/>
  </w:num>
  <w:num w:numId="22" w16cid:durableId="1363364592">
    <w:abstractNumId w:val="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driaenssens Liesbeth">
    <w15:presenceInfo w15:providerId="AD" w15:userId="S::liesbeth.adriaenssens@kdg.be::69e8a341-2ae8-44eb-9573-76826c0dc3f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5697"/>
    <w:rsid w:val="000079F0"/>
    <w:rsid w:val="00011276"/>
    <w:rsid w:val="000171BA"/>
    <w:rsid w:val="00020990"/>
    <w:rsid w:val="00040B65"/>
    <w:rsid w:val="0004122F"/>
    <w:rsid w:val="00041A3E"/>
    <w:rsid w:val="00041D08"/>
    <w:rsid w:val="00047A79"/>
    <w:rsid w:val="00050898"/>
    <w:rsid w:val="0005535D"/>
    <w:rsid w:val="00057449"/>
    <w:rsid w:val="00062734"/>
    <w:rsid w:val="0007154F"/>
    <w:rsid w:val="00071FFE"/>
    <w:rsid w:val="000815F8"/>
    <w:rsid w:val="000A42CC"/>
    <w:rsid w:val="000B28FE"/>
    <w:rsid w:val="000B45FB"/>
    <w:rsid w:val="000C0E2C"/>
    <w:rsid w:val="000D25AE"/>
    <w:rsid w:val="000D2D6A"/>
    <w:rsid w:val="000D6DEC"/>
    <w:rsid w:val="000D7105"/>
    <w:rsid w:val="000E2A68"/>
    <w:rsid w:val="000E7433"/>
    <w:rsid w:val="000F2D21"/>
    <w:rsid w:val="001011E3"/>
    <w:rsid w:val="00103726"/>
    <w:rsid w:val="00111584"/>
    <w:rsid w:val="0011628E"/>
    <w:rsid w:val="00124E92"/>
    <w:rsid w:val="00145636"/>
    <w:rsid w:val="0015158F"/>
    <w:rsid w:val="0015380F"/>
    <w:rsid w:val="00155CBD"/>
    <w:rsid w:val="00161116"/>
    <w:rsid w:val="001907E9"/>
    <w:rsid w:val="001B03E4"/>
    <w:rsid w:val="001C6D5C"/>
    <w:rsid w:val="001D34A8"/>
    <w:rsid w:val="001E671A"/>
    <w:rsid w:val="001F2FE0"/>
    <w:rsid w:val="001F6256"/>
    <w:rsid w:val="00222E6F"/>
    <w:rsid w:val="00230FCE"/>
    <w:rsid w:val="00233F43"/>
    <w:rsid w:val="002353D5"/>
    <w:rsid w:val="00242FEC"/>
    <w:rsid w:val="00244360"/>
    <w:rsid w:val="00247238"/>
    <w:rsid w:val="002631D7"/>
    <w:rsid w:val="002822FC"/>
    <w:rsid w:val="0028352E"/>
    <w:rsid w:val="00284E87"/>
    <w:rsid w:val="002A64B4"/>
    <w:rsid w:val="002B19CA"/>
    <w:rsid w:val="002B204D"/>
    <w:rsid w:val="002B401D"/>
    <w:rsid w:val="002B6188"/>
    <w:rsid w:val="002B7219"/>
    <w:rsid w:val="002C3175"/>
    <w:rsid w:val="002C3994"/>
    <w:rsid w:val="002D1205"/>
    <w:rsid w:val="002D55B2"/>
    <w:rsid w:val="002D69E2"/>
    <w:rsid w:val="002E2B95"/>
    <w:rsid w:val="002E573F"/>
    <w:rsid w:val="002F45FC"/>
    <w:rsid w:val="002F70EB"/>
    <w:rsid w:val="002F73F0"/>
    <w:rsid w:val="00314357"/>
    <w:rsid w:val="00315058"/>
    <w:rsid w:val="00316991"/>
    <w:rsid w:val="00317587"/>
    <w:rsid w:val="003215F7"/>
    <w:rsid w:val="00336CCB"/>
    <w:rsid w:val="003372A8"/>
    <w:rsid w:val="00337A7B"/>
    <w:rsid w:val="003427C4"/>
    <w:rsid w:val="00342F34"/>
    <w:rsid w:val="00344BC9"/>
    <w:rsid w:val="00345B48"/>
    <w:rsid w:val="003560E1"/>
    <w:rsid w:val="00366787"/>
    <w:rsid w:val="0037235A"/>
    <w:rsid w:val="003771FD"/>
    <w:rsid w:val="003813BF"/>
    <w:rsid w:val="003832EE"/>
    <w:rsid w:val="00386970"/>
    <w:rsid w:val="0039185A"/>
    <w:rsid w:val="00394BC6"/>
    <w:rsid w:val="003A0EFD"/>
    <w:rsid w:val="003A7656"/>
    <w:rsid w:val="003B07A7"/>
    <w:rsid w:val="003B0F5D"/>
    <w:rsid w:val="003C170A"/>
    <w:rsid w:val="003C45F1"/>
    <w:rsid w:val="003D351A"/>
    <w:rsid w:val="003D3932"/>
    <w:rsid w:val="003E5B02"/>
    <w:rsid w:val="00401449"/>
    <w:rsid w:val="00403818"/>
    <w:rsid w:val="00411AF9"/>
    <w:rsid w:val="00420E00"/>
    <w:rsid w:val="0042261C"/>
    <w:rsid w:val="00424526"/>
    <w:rsid w:val="004303F7"/>
    <w:rsid w:val="00436054"/>
    <w:rsid w:val="004365F3"/>
    <w:rsid w:val="00440220"/>
    <w:rsid w:val="00453DAB"/>
    <w:rsid w:val="004565F7"/>
    <w:rsid w:val="00464AA8"/>
    <w:rsid w:val="00470480"/>
    <w:rsid w:val="00476398"/>
    <w:rsid w:val="00476EE4"/>
    <w:rsid w:val="0047765D"/>
    <w:rsid w:val="00487C1A"/>
    <w:rsid w:val="00493ABE"/>
    <w:rsid w:val="004A4DB4"/>
    <w:rsid w:val="004B25C9"/>
    <w:rsid w:val="004B2BC0"/>
    <w:rsid w:val="004B5BF0"/>
    <w:rsid w:val="004C72A1"/>
    <w:rsid w:val="004D4210"/>
    <w:rsid w:val="004D679C"/>
    <w:rsid w:val="004E70C2"/>
    <w:rsid w:val="004F0507"/>
    <w:rsid w:val="004F1C33"/>
    <w:rsid w:val="004F217B"/>
    <w:rsid w:val="004F6654"/>
    <w:rsid w:val="004F7026"/>
    <w:rsid w:val="005050E0"/>
    <w:rsid w:val="00524E8D"/>
    <w:rsid w:val="00532CA2"/>
    <w:rsid w:val="00534434"/>
    <w:rsid w:val="00537D04"/>
    <w:rsid w:val="005405F8"/>
    <w:rsid w:val="00540C9B"/>
    <w:rsid w:val="00541123"/>
    <w:rsid w:val="00556E17"/>
    <w:rsid w:val="00560E61"/>
    <w:rsid w:val="00573708"/>
    <w:rsid w:val="00573B51"/>
    <w:rsid w:val="00580898"/>
    <w:rsid w:val="00583327"/>
    <w:rsid w:val="005A2507"/>
    <w:rsid w:val="005C0973"/>
    <w:rsid w:val="005C27E9"/>
    <w:rsid w:val="005D3CF5"/>
    <w:rsid w:val="005D416E"/>
    <w:rsid w:val="005E0316"/>
    <w:rsid w:val="005E0392"/>
    <w:rsid w:val="005F2C0F"/>
    <w:rsid w:val="00602549"/>
    <w:rsid w:val="00603AFC"/>
    <w:rsid w:val="00613073"/>
    <w:rsid w:val="00615B7E"/>
    <w:rsid w:val="00622C9E"/>
    <w:rsid w:val="0063140D"/>
    <w:rsid w:val="006419DE"/>
    <w:rsid w:val="0064267D"/>
    <w:rsid w:val="00662F46"/>
    <w:rsid w:val="006815F1"/>
    <w:rsid w:val="00685C20"/>
    <w:rsid w:val="006911AD"/>
    <w:rsid w:val="00696391"/>
    <w:rsid w:val="006A4AF6"/>
    <w:rsid w:val="006A4B82"/>
    <w:rsid w:val="006D093B"/>
    <w:rsid w:val="006D451F"/>
    <w:rsid w:val="006D5697"/>
    <w:rsid w:val="006D5B41"/>
    <w:rsid w:val="006E0AAF"/>
    <w:rsid w:val="00702DAC"/>
    <w:rsid w:val="0070385E"/>
    <w:rsid w:val="00704096"/>
    <w:rsid w:val="007175A0"/>
    <w:rsid w:val="00717FD9"/>
    <w:rsid w:val="00725A4A"/>
    <w:rsid w:val="00727041"/>
    <w:rsid w:val="007419E3"/>
    <w:rsid w:val="00744163"/>
    <w:rsid w:val="007476FE"/>
    <w:rsid w:val="00772C2B"/>
    <w:rsid w:val="00775274"/>
    <w:rsid w:val="0078143D"/>
    <w:rsid w:val="0079508B"/>
    <w:rsid w:val="007A3109"/>
    <w:rsid w:val="007A5D56"/>
    <w:rsid w:val="007B5243"/>
    <w:rsid w:val="007C3403"/>
    <w:rsid w:val="007C781F"/>
    <w:rsid w:val="007D23A4"/>
    <w:rsid w:val="007D3684"/>
    <w:rsid w:val="007D5BA0"/>
    <w:rsid w:val="007E0F00"/>
    <w:rsid w:val="007E2979"/>
    <w:rsid w:val="007E6EB7"/>
    <w:rsid w:val="007F3171"/>
    <w:rsid w:val="0080543A"/>
    <w:rsid w:val="00805996"/>
    <w:rsid w:val="00810CF4"/>
    <w:rsid w:val="00811661"/>
    <w:rsid w:val="00827B73"/>
    <w:rsid w:val="00831BAE"/>
    <w:rsid w:val="00831E20"/>
    <w:rsid w:val="0083329B"/>
    <w:rsid w:val="008453DD"/>
    <w:rsid w:val="00862895"/>
    <w:rsid w:val="00865495"/>
    <w:rsid w:val="008711D2"/>
    <w:rsid w:val="0087305C"/>
    <w:rsid w:val="008B26D9"/>
    <w:rsid w:val="008B6B6A"/>
    <w:rsid w:val="008C39B7"/>
    <w:rsid w:val="008C4531"/>
    <w:rsid w:val="008D216A"/>
    <w:rsid w:val="008D7678"/>
    <w:rsid w:val="008E239A"/>
    <w:rsid w:val="008E28F8"/>
    <w:rsid w:val="008F091A"/>
    <w:rsid w:val="008F122A"/>
    <w:rsid w:val="009021E5"/>
    <w:rsid w:val="00902305"/>
    <w:rsid w:val="009046A9"/>
    <w:rsid w:val="00912FA2"/>
    <w:rsid w:val="00921237"/>
    <w:rsid w:val="0094430B"/>
    <w:rsid w:val="00950B49"/>
    <w:rsid w:val="009708EB"/>
    <w:rsid w:val="00972FA4"/>
    <w:rsid w:val="00973D79"/>
    <w:rsid w:val="00981B54"/>
    <w:rsid w:val="009872F0"/>
    <w:rsid w:val="00995A8D"/>
    <w:rsid w:val="00996966"/>
    <w:rsid w:val="009A6C60"/>
    <w:rsid w:val="009B71D0"/>
    <w:rsid w:val="009C45D7"/>
    <w:rsid w:val="009C7E7E"/>
    <w:rsid w:val="009D33AC"/>
    <w:rsid w:val="009E2781"/>
    <w:rsid w:val="009F0BA1"/>
    <w:rsid w:val="009F5581"/>
    <w:rsid w:val="009F5969"/>
    <w:rsid w:val="00A23A36"/>
    <w:rsid w:val="00A328BA"/>
    <w:rsid w:val="00A32D67"/>
    <w:rsid w:val="00A331CB"/>
    <w:rsid w:val="00A41A0A"/>
    <w:rsid w:val="00A45466"/>
    <w:rsid w:val="00A45CFD"/>
    <w:rsid w:val="00A461F1"/>
    <w:rsid w:val="00A515E3"/>
    <w:rsid w:val="00A7738F"/>
    <w:rsid w:val="00A82C17"/>
    <w:rsid w:val="00A8607C"/>
    <w:rsid w:val="00A87C6E"/>
    <w:rsid w:val="00A91FA6"/>
    <w:rsid w:val="00A954F3"/>
    <w:rsid w:val="00AB05F0"/>
    <w:rsid w:val="00AB1818"/>
    <w:rsid w:val="00AC0462"/>
    <w:rsid w:val="00AC2477"/>
    <w:rsid w:val="00B110D0"/>
    <w:rsid w:val="00B12000"/>
    <w:rsid w:val="00B22B8A"/>
    <w:rsid w:val="00B4114E"/>
    <w:rsid w:val="00B4132F"/>
    <w:rsid w:val="00B50E44"/>
    <w:rsid w:val="00B52FD8"/>
    <w:rsid w:val="00B5471A"/>
    <w:rsid w:val="00B54812"/>
    <w:rsid w:val="00B55E98"/>
    <w:rsid w:val="00B603C9"/>
    <w:rsid w:val="00B7040B"/>
    <w:rsid w:val="00B753FE"/>
    <w:rsid w:val="00B75590"/>
    <w:rsid w:val="00B77673"/>
    <w:rsid w:val="00B9074D"/>
    <w:rsid w:val="00BA0784"/>
    <w:rsid w:val="00BA35C6"/>
    <w:rsid w:val="00BA500F"/>
    <w:rsid w:val="00BB3785"/>
    <w:rsid w:val="00BC0590"/>
    <w:rsid w:val="00BC08D0"/>
    <w:rsid w:val="00BC20A4"/>
    <w:rsid w:val="00BC3116"/>
    <w:rsid w:val="00BC4A09"/>
    <w:rsid w:val="00BC4BC3"/>
    <w:rsid w:val="00BD3470"/>
    <w:rsid w:val="00BD4147"/>
    <w:rsid w:val="00BD4F87"/>
    <w:rsid w:val="00BE5F77"/>
    <w:rsid w:val="00BF4D4D"/>
    <w:rsid w:val="00BF56AC"/>
    <w:rsid w:val="00C03507"/>
    <w:rsid w:val="00C11204"/>
    <w:rsid w:val="00C30BA8"/>
    <w:rsid w:val="00C3134E"/>
    <w:rsid w:val="00C708F6"/>
    <w:rsid w:val="00C71279"/>
    <w:rsid w:val="00C71BDF"/>
    <w:rsid w:val="00C744D6"/>
    <w:rsid w:val="00C7559D"/>
    <w:rsid w:val="00C83EB0"/>
    <w:rsid w:val="00C8587E"/>
    <w:rsid w:val="00C91C7D"/>
    <w:rsid w:val="00C94BDA"/>
    <w:rsid w:val="00CB0017"/>
    <w:rsid w:val="00CB6FFA"/>
    <w:rsid w:val="00CB7659"/>
    <w:rsid w:val="00CC143A"/>
    <w:rsid w:val="00CC48D7"/>
    <w:rsid w:val="00CC5D85"/>
    <w:rsid w:val="00CC68B2"/>
    <w:rsid w:val="00CD1E28"/>
    <w:rsid w:val="00CD50DB"/>
    <w:rsid w:val="00CD5E47"/>
    <w:rsid w:val="00CD7FD1"/>
    <w:rsid w:val="00CE601E"/>
    <w:rsid w:val="00D00E17"/>
    <w:rsid w:val="00D05F66"/>
    <w:rsid w:val="00D10D04"/>
    <w:rsid w:val="00D1138A"/>
    <w:rsid w:val="00D144E0"/>
    <w:rsid w:val="00D15E38"/>
    <w:rsid w:val="00D25B23"/>
    <w:rsid w:val="00D74B52"/>
    <w:rsid w:val="00D811DB"/>
    <w:rsid w:val="00D85367"/>
    <w:rsid w:val="00D93287"/>
    <w:rsid w:val="00D94EF2"/>
    <w:rsid w:val="00D9769E"/>
    <w:rsid w:val="00DB2608"/>
    <w:rsid w:val="00DB7A6E"/>
    <w:rsid w:val="00DB7DDE"/>
    <w:rsid w:val="00DD2E79"/>
    <w:rsid w:val="00DD7752"/>
    <w:rsid w:val="00DF32EE"/>
    <w:rsid w:val="00E00F96"/>
    <w:rsid w:val="00E06C4C"/>
    <w:rsid w:val="00E10F78"/>
    <w:rsid w:val="00E12186"/>
    <w:rsid w:val="00E234B6"/>
    <w:rsid w:val="00E31E92"/>
    <w:rsid w:val="00E43D18"/>
    <w:rsid w:val="00E43D33"/>
    <w:rsid w:val="00E44937"/>
    <w:rsid w:val="00E47A61"/>
    <w:rsid w:val="00E53F26"/>
    <w:rsid w:val="00E56299"/>
    <w:rsid w:val="00E853CB"/>
    <w:rsid w:val="00E8554E"/>
    <w:rsid w:val="00E94143"/>
    <w:rsid w:val="00E979DA"/>
    <w:rsid w:val="00EB0592"/>
    <w:rsid w:val="00EB0EE9"/>
    <w:rsid w:val="00EB2C5F"/>
    <w:rsid w:val="00EB36CA"/>
    <w:rsid w:val="00EC0015"/>
    <w:rsid w:val="00EC279C"/>
    <w:rsid w:val="00EC4188"/>
    <w:rsid w:val="00EC7D6D"/>
    <w:rsid w:val="00EE649A"/>
    <w:rsid w:val="00EE7669"/>
    <w:rsid w:val="00EE7BBA"/>
    <w:rsid w:val="00EF0954"/>
    <w:rsid w:val="00F05FC7"/>
    <w:rsid w:val="00F22E2A"/>
    <w:rsid w:val="00F27609"/>
    <w:rsid w:val="00F35831"/>
    <w:rsid w:val="00F44F1E"/>
    <w:rsid w:val="00F5263C"/>
    <w:rsid w:val="00F724AD"/>
    <w:rsid w:val="00F95231"/>
    <w:rsid w:val="00F96703"/>
    <w:rsid w:val="00FB06AF"/>
    <w:rsid w:val="00FD79B9"/>
    <w:rsid w:val="00FE71FC"/>
    <w:rsid w:val="00FE7AFC"/>
    <w:rsid w:val="00FF2CC1"/>
    <w:rsid w:val="014AF287"/>
    <w:rsid w:val="040D5B9B"/>
    <w:rsid w:val="04DBE674"/>
    <w:rsid w:val="0C12E05F"/>
    <w:rsid w:val="119EF23C"/>
    <w:rsid w:val="12F29B3F"/>
    <w:rsid w:val="163B9199"/>
    <w:rsid w:val="16D15605"/>
    <w:rsid w:val="1AAB124E"/>
    <w:rsid w:val="1BBE4AE3"/>
    <w:rsid w:val="1E3206A2"/>
    <w:rsid w:val="25482105"/>
    <w:rsid w:val="262140B2"/>
    <w:rsid w:val="2A56BCB5"/>
    <w:rsid w:val="2AF66FD0"/>
    <w:rsid w:val="2E760F99"/>
    <w:rsid w:val="2EA96802"/>
    <w:rsid w:val="2FF836B6"/>
    <w:rsid w:val="329E1D23"/>
    <w:rsid w:val="34C8BD18"/>
    <w:rsid w:val="3502686F"/>
    <w:rsid w:val="36221837"/>
    <w:rsid w:val="40B87F40"/>
    <w:rsid w:val="41B5B74A"/>
    <w:rsid w:val="45FDE44C"/>
    <w:rsid w:val="49A4FC3C"/>
    <w:rsid w:val="49F54E36"/>
    <w:rsid w:val="4B3E92A5"/>
    <w:rsid w:val="4CB04F56"/>
    <w:rsid w:val="5160014E"/>
    <w:rsid w:val="57C7162E"/>
    <w:rsid w:val="5B58B160"/>
    <w:rsid w:val="5C123F88"/>
    <w:rsid w:val="61FEA8F4"/>
    <w:rsid w:val="633738FF"/>
    <w:rsid w:val="6428A0E7"/>
    <w:rsid w:val="6494EC05"/>
    <w:rsid w:val="66308A53"/>
    <w:rsid w:val="678E6AF8"/>
    <w:rsid w:val="6A670AD2"/>
    <w:rsid w:val="6E3FD026"/>
    <w:rsid w:val="6FB561C0"/>
    <w:rsid w:val="702ECD2E"/>
    <w:rsid w:val="732D9D32"/>
    <w:rsid w:val="74C4EC09"/>
    <w:rsid w:val="74D7225A"/>
    <w:rsid w:val="7E609485"/>
  </w:rsids>
  <m:mathPr>
    <m:mathFont m:val="Cambria Math"/>
    <m:brkBin m:val="before"/>
    <m:brkBinSub m:val="--"/>
    <m:smallFrac m:val="0"/>
    <m:dispDef/>
    <m:lMargin m:val="0"/>
    <m:rMargin m:val="0"/>
    <m:defJc m:val="centerGroup"/>
    <m:wrapIndent m:val="1440"/>
    <m:intLim m:val="subSup"/>
    <m:naryLim m:val="undOvr"/>
  </m:mathPr>
  <w:themeFontLang w:val="nl-B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61581BB"/>
  <w15:docId w15:val="{761CED12-740D-4A33-9146-430050D09D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nl-BE" w:eastAsia="nl-BE" w:bidi="ar-SA"/>
      </w:rPr>
    </w:rPrDefault>
    <w:pPrDefault/>
  </w:docDefaults>
  <w:latentStyles w:defLockedState="0" w:defUIPriority="0" w:defSemiHidden="0" w:defUnhideWhenUsed="0" w:defQFormat="0" w:count="376">
    <w:lsdException w:name="Normal" w:qFormat="1"/>
    <w:lsdException w:name="heading 1" w:uiPriority="1" w:qFormat="1"/>
    <w:lsdException w:name="heading 2" w:semiHidden="1" w:uiPriority="2" w:unhideWhenUsed="1" w:qFormat="1"/>
    <w:lsdException w:name="heading 3" w:semiHidden="1" w:uiPriority="3" w:unhideWhenUsed="1" w:qFormat="1"/>
    <w:lsdException w:name="heading 4" w:semiHidden="1" w:uiPriority="4" w:unhideWhenUsed="1" w:qFormat="1"/>
    <w:lsdException w:name="heading 5" w:semiHidden="1" w:uiPriority="5"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aliases w:val="KdG-Standaard"/>
    <w:qFormat/>
    <w:rsid w:val="00487C1A"/>
    <w:pPr>
      <w:spacing w:before="40" w:after="120"/>
    </w:pPr>
    <w:rPr>
      <w:rFonts w:ascii="Verdana" w:hAnsi="Verdana"/>
      <w:sz w:val="20"/>
      <w:szCs w:val="20"/>
      <w:lang w:eastAsia="nl-NL"/>
    </w:rPr>
  </w:style>
  <w:style w:type="paragraph" w:styleId="Kop1">
    <w:name w:val="heading 1"/>
    <w:basedOn w:val="Kop2"/>
    <w:next w:val="Standaard"/>
    <w:link w:val="Kop1Char"/>
    <w:uiPriority w:val="1"/>
    <w:qFormat/>
    <w:rsid w:val="004B5BF0"/>
    <w:pPr>
      <w:numPr>
        <w:ilvl w:val="0"/>
      </w:numPr>
      <w:ind w:left="431" w:hanging="431"/>
      <w:outlineLvl w:val="0"/>
    </w:pPr>
    <w:rPr>
      <w:caps/>
      <w:sz w:val="26"/>
      <w:szCs w:val="26"/>
    </w:rPr>
  </w:style>
  <w:style w:type="paragraph" w:styleId="Kop2">
    <w:name w:val="heading 2"/>
    <w:basedOn w:val="Standaard"/>
    <w:next w:val="Standaard"/>
    <w:link w:val="Kop2Char"/>
    <w:uiPriority w:val="2"/>
    <w:qFormat/>
    <w:rsid w:val="004303F7"/>
    <w:pPr>
      <w:keepNext/>
      <w:numPr>
        <w:ilvl w:val="1"/>
        <w:numId w:val="5"/>
      </w:numPr>
      <w:spacing w:before="240" w:line="360" w:lineRule="auto"/>
      <w:outlineLvl w:val="1"/>
    </w:pPr>
    <w:rPr>
      <w:rFonts w:cs="Arial"/>
      <w:b/>
      <w:bCs/>
      <w:iCs/>
      <w:sz w:val="22"/>
      <w:szCs w:val="28"/>
    </w:rPr>
  </w:style>
  <w:style w:type="paragraph" w:styleId="Kop3">
    <w:name w:val="heading 3"/>
    <w:basedOn w:val="Kop2"/>
    <w:next w:val="Standaard"/>
    <w:link w:val="Kop3Char"/>
    <w:uiPriority w:val="3"/>
    <w:qFormat/>
    <w:rsid w:val="004303F7"/>
    <w:pPr>
      <w:numPr>
        <w:ilvl w:val="2"/>
      </w:numPr>
      <w:outlineLvl w:val="2"/>
    </w:pPr>
    <w:rPr>
      <w:bCs w:val="0"/>
      <w:sz w:val="20"/>
      <w:szCs w:val="26"/>
    </w:rPr>
  </w:style>
  <w:style w:type="paragraph" w:styleId="Kop4">
    <w:name w:val="heading 4"/>
    <w:basedOn w:val="Standaard"/>
    <w:next w:val="Standaard"/>
    <w:link w:val="Kop4Char"/>
    <w:uiPriority w:val="4"/>
    <w:qFormat/>
    <w:rsid w:val="004303F7"/>
    <w:pPr>
      <w:keepNext/>
      <w:numPr>
        <w:ilvl w:val="3"/>
        <w:numId w:val="5"/>
      </w:numPr>
      <w:tabs>
        <w:tab w:val="left" w:pos="964"/>
      </w:tabs>
      <w:spacing w:before="240" w:after="60" w:line="360" w:lineRule="auto"/>
      <w:outlineLvl w:val="3"/>
    </w:pPr>
    <w:rPr>
      <w:bCs/>
      <w:i/>
      <w:szCs w:val="28"/>
    </w:rPr>
  </w:style>
  <w:style w:type="paragraph" w:styleId="Kop5">
    <w:name w:val="heading 5"/>
    <w:basedOn w:val="Standaard"/>
    <w:next w:val="Standaard"/>
    <w:link w:val="Kop5Char"/>
    <w:uiPriority w:val="5"/>
    <w:qFormat/>
    <w:rsid w:val="004303F7"/>
    <w:pPr>
      <w:numPr>
        <w:ilvl w:val="4"/>
        <w:numId w:val="5"/>
      </w:numPr>
      <w:spacing w:before="240" w:after="60" w:line="360" w:lineRule="auto"/>
      <w:outlineLvl w:val="4"/>
    </w:pPr>
    <w:rPr>
      <w:bCs/>
      <w:i/>
      <w:iCs/>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rsid w:val="00337A7B"/>
    <w:pPr>
      <w:tabs>
        <w:tab w:val="center" w:pos="4536"/>
        <w:tab w:val="right" w:pos="9072"/>
      </w:tabs>
    </w:pPr>
  </w:style>
  <w:style w:type="paragraph" w:styleId="Voettekst">
    <w:name w:val="footer"/>
    <w:basedOn w:val="Standaard"/>
    <w:rsid w:val="00337A7B"/>
    <w:pPr>
      <w:tabs>
        <w:tab w:val="center" w:pos="4536"/>
        <w:tab w:val="right" w:pos="9072"/>
      </w:tabs>
    </w:pPr>
  </w:style>
  <w:style w:type="table" w:styleId="Tabelraster">
    <w:name w:val="Table Grid"/>
    <w:basedOn w:val="Standaardtabel"/>
    <w:rsid w:val="00337A7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KDG">
    <w:name w:val="KDG"/>
    <w:basedOn w:val="Standaard"/>
    <w:rsid w:val="00F96703"/>
    <w:rPr>
      <w:szCs w:val="18"/>
    </w:rPr>
  </w:style>
  <w:style w:type="paragraph" w:styleId="Normaalweb">
    <w:name w:val="Normal (Web)"/>
    <w:basedOn w:val="Standaard"/>
    <w:uiPriority w:val="99"/>
    <w:rsid w:val="0037235A"/>
    <w:pPr>
      <w:spacing w:before="100" w:beforeAutospacing="1" w:after="100" w:afterAutospacing="1"/>
    </w:pPr>
  </w:style>
  <w:style w:type="paragraph" w:styleId="HTML-voorafopgemaakt">
    <w:name w:val="HTML Preformatted"/>
    <w:basedOn w:val="Standaard"/>
    <w:rsid w:val="00603A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paragraph" w:styleId="Ballontekst">
    <w:name w:val="Balloon Text"/>
    <w:basedOn w:val="Standaard"/>
    <w:link w:val="BallontekstChar"/>
    <w:rsid w:val="0079508B"/>
    <w:rPr>
      <w:rFonts w:ascii="Tahoma" w:hAnsi="Tahoma" w:cs="Tahoma"/>
      <w:sz w:val="16"/>
      <w:szCs w:val="16"/>
    </w:rPr>
  </w:style>
  <w:style w:type="character" w:customStyle="1" w:styleId="BallontekstChar">
    <w:name w:val="Ballontekst Char"/>
    <w:basedOn w:val="Standaardalinea-lettertype"/>
    <w:link w:val="Ballontekst"/>
    <w:rsid w:val="0079508B"/>
    <w:rPr>
      <w:rFonts w:ascii="Tahoma" w:hAnsi="Tahoma" w:cs="Tahoma"/>
      <w:sz w:val="16"/>
      <w:szCs w:val="16"/>
      <w:lang w:val="nl-NL" w:eastAsia="nl-NL"/>
    </w:rPr>
  </w:style>
  <w:style w:type="character" w:customStyle="1" w:styleId="KoptekstChar">
    <w:name w:val="Koptekst Char"/>
    <w:basedOn w:val="Standaardalinea-lettertype"/>
    <w:link w:val="Koptekst"/>
    <w:uiPriority w:val="99"/>
    <w:rsid w:val="00A82C17"/>
    <w:rPr>
      <w:rFonts w:ascii="Verdana" w:hAnsi="Verdana"/>
      <w:sz w:val="18"/>
      <w:szCs w:val="24"/>
      <w:lang w:val="nl-NL" w:eastAsia="nl-NL"/>
    </w:rPr>
  </w:style>
  <w:style w:type="character" w:styleId="Tekstvantijdelijkeaanduiding">
    <w:name w:val="Placeholder Text"/>
    <w:basedOn w:val="Standaardalinea-lettertype"/>
    <w:uiPriority w:val="99"/>
    <w:semiHidden/>
    <w:rsid w:val="00B4114E"/>
    <w:rPr>
      <w:color w:val="808080"/>
    </w:rPr>
  </w:style>
  <w:style w:type="character" w:customStyle="1" w:styleId="Kop2Char">
    <w:name w:val="Kop 2 Char"/>
    <w:basedOn w:val="Standaardalinea-lettertype"/>
    <w:link w:val="Kop2"/>
    <w:uiPriority w:val="2"/>
    <w:rsid w:val="004303F7"/>
    <w:rPr>
      <w:rFonts w:ascii="Verdana" w:hAnsi="Verdana" w:cs="Arial"/>
      <w:b/>
      <w:bCs/>
      <w:iCs/>
      <w:sz w:val="22"/>
      <w:szCs w:val="28"/>
      <w:lang w:val="nl-NL" w:eastAsia="nl-NL"/>
    </w:rPr>
  </w:style>
  <w:style w:type="character" w:customStyle="1" w:styleId="Kop1Char">
    <w:name w:val="Kop 1 Char"/>
    <w:basedOn w:val="Standaardalinea-lettertype"/>
    <w:link w:val="Kop1"/>
    <w:uiPriority w:val="1"/>
    <w:rsid w:val="004B5BF0"/>
    <w:rPr>
      <w:rFonts w:ascii="Verdana" w:hAnsi="Verdana" w:cs="Arial"/>
      <w:b/>
      <w:bCs/>
      <w:iCs/>
      <w:caps/>
      <w:sz w:val="26"/>
      <w:szCs w:val="26"/>
      <w:lang w:eastAsia="nl-NL"/>
    </w:rPr>
  </w:style>
  <w:style w:type="character" w:customStyle="1" w:styleId="Kop3Char">
    <w:name w:val="Kop 3 Char"/>
    <w:basedOn w:val="Standaardalinea-lettertype"/>
    <w:link w:val="Kop3"/>
    <w:uiPriority w:val="3"/>
    <w:rsid w:val="004303F7"/>
    <w:rPr>
      <w:rFonts w:ascii="Verdana" w:hAnsi="Verdana" w:cs="Arial"/>
      <w:b/>
      <w:iCs/>
      <w:szCs w:val="26"/>
      <w:lang w:val="nl-NL" w:eastAsia="nl-NL"/>
    </w:rPr>
  </w:style>
  <w:style w:type="character" w:customStyle="1" w:styleId="Kop4Char">
    <w:name w:val="Kop 4 Char"/>
    <w:basedOn w:val="Standaardalinea-lettertype"/>
    <w:link w:val="Kop4"/>
    <w:uiPriority w:val="4"/>
    <w:rsid w:val="004303F7"/>
    <w:rPr>
      <w:rFonts w:ascii="Verdana" w:hAnsi="Verdana"/>
      <w:bCs/>
      <w:i/>
      <w:szCs w:val="28"/>
      <w:lang w:val="nl-NL" w:eastAsia="nl-NL"/>
    </w:rPr>
  </w:style>
  <w:style w:type="character" w:customStyle="1" w:styleId="Kop5Char">
    <w:name w:val="Kop 5 Char"/>
    <w:basedOn w:val="Standaardalinea-lettertype"/>
    <w:link w:val="Kop5"/>
    <w:uiPriority w:val="5"/>
    <w:rsid w:val="004303F7"/>
    <w:rPr>
      <w:rFonts w:ascii="Verdana" w:hAnsi="Verdana"/>
      <w:bCs/>
      <w:i/>
      <w:iCs/>
      <w:szCs w:val="26"/>
      <w:lang w:val="nl-NL" w:eastAsia="nl-NL"/>
    </w:rPr>
  </w:style>
  <w:style w:type="paragraph" w:customStyle="1" w:styleId="KdGVierkantje1">
    <w:name w:val="KdG Vierkantje 1"/>
    <w:basedOn w:val="Standaard"/>
    <w:uiPriority w:val="7"/>
    <w:qFormat/>
    <w:rsid w:val="00704096"/>
    <w:pPr>
      <w:numPr>
        <w:numId w:val="6"/>
      </w:numPr>
      <w:tabs>
        <w:tab w:val="left" w:pos="284"/>
      </w:tabs>
    </w:pPr>
    <w:rPr>
      <w:lang w:val="en-US"/>
    </w:rPr>
  </w:style>
  <w:style w:type="paragraph" w:customStyle="1" w:styleId="KdGVierkantje2">
    <w:name w:val="KdG Vierkantje 2"/>
    <w:basedOn w:val="KdGVierkantje1"/>
    <w:uiPriority w:val="8"/>
    <w:qFormat/>
    <w:rsid w:val="00704096"/>
    <w:pPr>
      <w:numPr>
        <w:numId w:val="7"/>
      </w:numPr>
      <w:tabs>
        <w:tab w:val="clear" w:pos="284"/>
        <w:tab w:val="left" w:pos="567"/>
      </w:tabs>
    </w:pPr>
  </w:style>
  <w:style w:type="paragraph" w:customStyle="1" w:styleId="KdGVierkantje3">
    <w:name w:val="KdG Vierkantje 3"/>
    <w:basedOn w:val="Standaard"/>
    <w:uiPriority w:val="9"/>
    <w:qFormat/>
    <w:rsid w:val="00704096"/>
    <w:pPr>
      <w:numPr>
        <w:numId w:val="8"/>
      </w:numPr>
      <w:tabs>
        <w:tab w:val="left" w:pos="851"/>
      </w:tabs>
    </w:pPr>
    <w:rPr>
      <w:lang w:val="en-US"/>
    </w:rPr>
  </w:style>
  <w:style w:type="paragraph" w:customStyle="1" w:styleId="KdGVierkantje4">
    <w:name w:val="KdG Vierkantje 4"/>
    <w:basedOn w:val="Standaard"/>
    <w:uiPriority w:val="10"/>
    <w:qFormat/>
    <w:rsid w:val="00704096"/>
    <w:pPr>
      <w:numPr>
        <w:numId w:val="9"/>
      </w:numPr>
      <w:tabs>
        <w:tab w:val="left" w:pos="1134"/>
      </w:tabs>
    </w:pPr>
  </w:style>
  <w:style w:type="paragraph" w:customStyle="1" w:styleId="KdG-Foto-onderschrift">
    <w:name w:val="KdG-Foto-onderschrift"/>
    <w:basedOn w:val="Standaard"/>
    <w:uiPriority w:val="12"/>
    <w:qFormat/>
    <w:rsid w:val="004303F7"/>
    <w:pPr>
      <w:spacing w:line="276" w:lineRule="auto"/>
    </w:pPr>
    <w:rPr>
      <w:i/>
      <w:sz w:val="16"/>
      <w:szCs w:val="16"/>
    </w:rPr>
  </w:style>
  <w:style w:type="paragraph" w:customStyle="1" w:styleId="KdG-Inhoud-Onderkast2">
    <w:name w:val="KdG-Inhoud-Onderkast2"/>
    <w:basedOn w:val="Standaard"/>
    <w:autoRedefine/>
    <w:uiPriority w:val="1"/>
    <w:rsid w:val="004303F7"/>
    <w:rPr>
      <w:b/>
    </w:rPr>
  </w:style>
  <w:style w:type="paragraph" w:customStyle="1" w:styleId="KdG-Inhoud-Onderkast">
    <w:name w:val="KdG-Inhoud-Onderkast"/>
    <w:basedOn w:val="KdG-Inhoud-Onderkast2"/>
    <w:uiPriority w:val="6"/>
    <w:qFormat/>
    <w:rsid w:val="004303F7"/>
  </w:style>
  <w:style w:type="paragraph" w:customStyle="1" w:styleId="KdG-Inhoud-Kapitalen">
    <w:name w:val="KdG-Inhoud-Kapitalen"/>
    <w:basedOn w:val="KdG-Inhoud-Onderkast"/>
    <w:uiPriority w:val="6"/>
    <w:qFormat/>
    <w:rsid w:val="004303F7"/>
    <w:rPr>
      <w:caps/>
    </w:rPr>
  </w:style>
  <w:style w:type="paragraph" w:customStyle="1" w:styleId="KdG-Insprong-cursief">
    <w:name w:val="KdG-Insprong-cursief"/>
    <w:basedOn w:val="Standaard"/>
    <w:uiPriority w:val="6"/>
    <w:qFormat/>
    <w:rsid w:val="004303F7"/>
    <w:pPr>
      <w:ind w:left="284"/>
    </w:pPr>
    <w:rPr>
      <w:i/>
    </w:rPr>
  </w:style>
  <w:style w:type="paragraph" w:customStyle="1" w:styleId="KdG-Voetnoot">
    <w:name w:val="KdG-Voetnoot"/>
    <w:basedOn w:val="Standaard"/>
    <w:uiPriority w:val="11"/>
    <w:qFormat/>
    <w:rsid w:val="004303F7"/>
    <w:pPr>
      <w:autoSpaceDE w:val="0"/>
      <w:autoSpaceDN w:val="0"/>
      <w:adjustRightInd w:val="0"/>
    </w:pPr>
    <w:rPr>
      <w:i/>
      <w:sz w:val="14"/>
      <w:szCs w:val="14"/>
      <w:lang w:val="en-GB"/>
    </w:rPr>
  </w:style>
  <w:style w:type="paragraph" w:styleId="Voetnoottekst">
    <w:name w:val="footnote text"/>
    <w:basedOn w:val="Standaard"/>
    <w:link w:val="VoetnoottekstChar"/>
    <w:rsid w:val="00BA0784"/>
    <w:rPr>
      <w:sz w:val="14"/>
    </w:rPr>
  </w:style>
  <w:style w:type="character" w:customStyle="1" w:styleId="VoetnoottekstChar">
    <w:name w:val="Voetnoottekst Char"/>
    <w:basedOn w:val="Standaardalinea-lettertype"/>
    <w:link w:val="Voetnoottekst"/>
    <w:rsid w:val="00BA0784"/>
    <w:rPr>
      <w:rFonts w:ascii="Verdana" w:hAnsi="Verdana"/>
      <w:sz w:val="14"/>
      <w:lang w:val="nl-NL" w:eastAsia="nl-NL"/>
    </w:rPr>
  </w:style>
  <w:style w:type="character" w:styleId="Voetnootmarkering">
    <w:name w:val="footnote reference"/>
    <w:basedOn w:val="Standaardalinea-lettertype"/>
    <w:rsid w:val="00BA0784"/>
    <w:rPr>
      <w:sz w:val="18"/>
      <w:vertAlign w:val="superscript"/>
    </w:rPr>
  </w:style>
  <w:style w:type="paragraph" w:styleId="Bijschrift">
    <w:name w:val="caption"/>
    <w:basedOn w:val="Standaard"/>
    <w:next w:val="Standaard"/>
    <w:unhideWhenUsed/>
    <w:qFormat/>
    <w:rsid w:val="00BA0784"/>
    <w:pPr>
      <w:spacing w:after="200"/>
    </w:pPr>
    <w:rPr>
      <w:bCs/>
      <w:i/>
      <w:sz w:val="16"/>
      <w:szCs w:val="18"/>
    </w:rPr>
  </w:style>
  <w:style w:type="paragraph" w:customStyle="1" w:styleId="KdG-TitelHoofdniveau">
    <w:name w:val="KdG-Titel Hoofdniveau"/>
    <w:basedOn w:val="Kop1"/>
    <w:link w:val="KdG-TitelHoofdniveauChar"/>
    <w:qFormat/>
    <w:rsid w:val="004B5BF0"/>
    <w:pPr>
      <w:numPr>
        <w:numId w:val="0"/>
      </w:numPr>
    </w:pPr>
  </w:style>
  <w:style w:type="paragraph" w:customStyle="1" w:styleId="KdG-TitelSubniveau1">
    <w:name w:val="KdG-Titel Subniveau 1"/>
    <w:basedOn w:val="Kop2"/>
    <w:link w:val="KdG-TitelSubniveau1Char"/>
    <w:qFormat/>
    <w:rsid w:val="001C6D5C"/>
    <w:pPr>
      <w:numPr>
        <w:ilvl w:val="0"/>
        <w:numId w:val="0"/>
      </w:numPr>
    </w:pPr>
  </w:style>
  <w:style w:type="character" w:customStyle="1" w:styleId="KdG-TitelHoofdniveauChar">
    <w:name w:val="KdG-Titel Hoofdniveau Char"/>
    <w:basedOn w:val="Standaardalinea-lettertype"/>
    <w:link w:val="KdG-TitelHoofdniveau"/>
    <w:rsid w:val="004B5BF0"/>
    <w:rPr>
      <w:rFonts w:ascii="Verdana" w:hAnsi="Verdana" w:cs="Arial"/>
      <w:b/>
      <w:bCs/>
      <w:iCs/>
      <w:caps/>
      <w:sz w:val="26"/>
      <w:szCs w:val="26"/>
      <w:lang w:eastAsia="nl-NL"/>
    </w:rPr>
  </w:style>
  <w:style w:type="paragraph" w:customStyle="1" w:styleId="KdG-TitelSubniveau2">
    <w:name w:val="KdG-Titel Subniveau 2"/>
    <w:basedOn w:val="Kop3"/>
    <w:link w:val="KdG-TitelSubniveau2Char"/>
    <w:qFormat/>
    <w:rsid w:val="001C6D5C"/>
    <w:pPr>
      <w:numPr>
        <w:ilvl w:val="0"/>
        <w:numId w:val="0"/>
      </w:numPr>
    </w:pPr>
  </w:style>
  <w:style w:type="character" w:customStyle="1" w:styleId="KdG-TitelSubniveau1Char">
    <w:name w:val="KdG-Titel Subniveau 1 Char"/>
    <w:basedOn w:val="KdG-TitelHoofdniveauChar"/>
    <w:link w:val="KdG-TitelSubniveau1"/>
    <w:rsid w:val="001C6D5C"/>
    <w:rPr>
      <w:rFonts w:ascii="Verdana" w:hAnsi="Verdana" w:cs="Arial"/>
      <w:b/>
      <w:bCs/>
      <w:iCs/>
      <w:caps w:val="0"/>
      <w:sz w:val="22"/>
      <w:szCs w:val="28"/>
      <w:lang w:val="nl-NL" w:eastAsia="nl-NL"/>
    </w:rPr>
  </w:style>
  <w:style w:type="paragraph" w:customStyle="1" w:styleId="KdG-TitelSubniveau3">
    <w:name w:val="KdG-Titel Subniveau 3"/>
    <w:basedOn w:val="Kop4"/>
    <w:link w:val="KdG-TitelSubniveau3Char"/>
    <w:qFormat/>
    <w:rsid w:val="007C781F"/>
    <w:pPr>
      <w:numPr>
        <w:ilvl w:val="0"/>
        <w:numId w:val="0"/>
      </w:numPr>
    </w:pPr>
  </w:style>
  <w:style w:type="character" w:customStyle="1" w:styleId="KdG-TitelSubniveau2Char">
    <w:name w:val="KdG-Titel Subniveau 2 Char"/>
    <w:basedOn w:val="KdG-TitelHoofdniveauChar"/>
    <w:link w:val="KdG-TitelSubniveau2"/>
    <w:rsid w:val="001C6D5C"/>
    <w:rPr>
      <w:rFonts w:ascii="Verdana" w:hAnsi="Verdana" w:cs="Arial"/>
      <w:b/>
      <w:bCs w:val="0"/>
      <w:iCs/>
      <w:caps w:val="0"/>
      <w:sz w:val="26"/>
      <w:szCs w:val="26"/>
      <w:lang w:val="nl-NL" w:eastAsia="nl-NL"/>
    </w:rPr>
  </w:style>
  <w:style w:type="paragraph" w:styleId="Inhopg1">
    <w:name w:val="toc 1"/>
    <w:basedOn w:val="Standaard"/>
    <w:next w:val="Standaard"/>
    <w:autoRedefine/>
    <w:uiPriority w:val="39"/>
    <w:rsid w:val="006815F1"/>
    <w:pPr>
      <w:spacing w:after="100"/>
    </w:pPr>
  </w:style>
  <w:style w:type="character" w:customStyle="1" w:styleId="KdG-TitelSubniveau3Char">
    <w:name w:val="KdG-Titel Subniveau 3 Char"/>
    <w:basedOn w:val="KdG-TitelSubniveau2Char"/>
    <w:link w:val="KdG-TitelSubniveau3"/>
    <w:rsid w:val="007C781F"/>
    <w:rPr>
      <w:rFonts w:ascii="Verdana" w:hAnsi="Verdana" w:cs="Arial"/>
      <w:b w:val="0"/>
      <w:bCs/>
      <w:i/>
      <w:iCs w:val="0"/>
      <w:caps w:val="0"/>
      <w:sz w:val="26"/>
      <w:szCs w:val="28"/>
      <w:lang w:val="nl-NL" w:eastAsia="nl-NL"/>
    </w:rPr>
  </w:style>
  <w:style w:type="paragraph" w:styleId="Inhopg2">
    <w:name w:val="toc 2"/>
    <w:basedOn w:val="Standaard"/>
    <w:next w:val="Standaard"/>
    <w:autoRedefine/>
    <w:uiPriority w:val="39"/>
    <w:rsid w:val="006815F1"/>
    <w:pPr>
      <w:spacing w:after="100"/>
      <w:ind w:left="200"/>
    </w:pPr>
  </w:style>
  <w:style w:type="paragraph" w:styleId="Inhopg3">
    <w:name w:val="toc 3"/>
    <w:basedOn w:val="Standaard"/>
    <w:next w:val="Standaard"/>
    <w:autoRedefine/>
    <w:uiPriority w:val="39"/>
    <w:rsid w:val="006815F1"/>
    <w:pPr>
      <w:spacing w:after="100"/>
      <w:ind w:left="400"/>
    </w:pPr>
  </w:style>
  <w:style w:type="character" w:styleId="Hyperlink">
    <w:name w:val="Hyperlink"/>
    <w:basedOn w:val="Standaardalinea-lettertype"/>
    <w:uiPriority w:val="99"/>
    <w:unhideWhenUsed/>
    <w:rsid w:val="006815F1"/>
    <w:rPr>
      <w:color w:val="8AC53F" w:themeColor="hyperlink"/>
      <w:u w:val="single"/>
    </w:rPr>
  </w:style>
  <w:style w:type="paragraph" w:styleId="Kopvaninhoudsopgave">
    <w:name w:val="TOC Heading"/>
    <w:basedOn w:val="Kop1"/>
    <w:next w:val="Standaard"/>
    <w:uiPriority w:val="39"/>
    <w:semiHidden/>
    <w:unhideWhenUsed/>
    <w:qFormat/>
    <w:rsid w:val="00E06C4C"/>
    <w:pPr>
      <w:keepLines/>
      <w:numPr>
        <w:numId w:val="0"/>
      </w:numPr>
      <w:spacing w:before="480" w:after="0" w:line="276" w:lineRule="auto"/>
      <w:outlineLvl w:val="9"/>
    </w:pPr>
    <w:rPr>
      <w:rFonts w:asciiTheme="majorHAnsi" w:eastAsiaTheme="majorEastAsia" w:hAnsiTheme="majorHAnsi" w:cstheme="majorBidi"/>
      <w:iCs w:val="0"/>
      <w:caps w:val="0"/>
      <w:color w:val="853063" w:themeColor="accent1" w:themeShade="BF"/>
      <w:sz w:val="28"/>
      <w:szCs w:val="28"/>
    </w:rPr>
  </w:style>
  <w:style w:type="paragraph" w:customStyle="1" w:styleId="StijlKopvaninhoudsopgaveAuto">
    <w:name w:val="Stijl Kop van inhoudsopgave + Auto"/>
    <w:basedOn w:val="Kopvaninhoudsopgave"/>
    <w:rsid w:val="00E06C4C"/>
    <w:rPr>
      <w:rFonts w:ascii="Verdana" w:hAnsi="Verdana"/>
      <w:color w:val="auto"/>
    </w:rPr>
  </w:style>
  <w:style w:type="paragraph" w:customStyle="1" w:styleId="Kop51">
    <w:name w:val="Kop 51"/>
    <w:aliases w:val="KdG-Subtitel 5"/>
    <w:basedOn w:val="KdG-Insprong-cursief"/>
    <w:rsid w:val="004B5BF0"/>
  </w:style>
  <w:style w:type="paragraph" w:customStyle="1" w:styleId="Kop21">
    <w:name w:val="Kop 21"/>
    <w:aliases w:val="KdG-Subtitel 2"/>
    <w:basedOn w:val="KdGVierkantje1"/>
    <w:rsid w:val="004B5BF0"/>
  </w:style>
  <w:style w:type="paragraph" w:customStyle="1" w:styleId="Kop31">
    <w:name w:val="Kop 31"/>
    <w:aliases w:val="KdG-Subtitel 3"/>
    <w:basedOn w:val="Kop21"/>
    <w:rsid w:val="004B5BF0"/>
  </w:style>
  <w:style w:type="paragraph" w:customStyle="1" w:styleId="Kop41">
    <w:name w:val="Kop 41"/>
    <w:aliases w:val="KdG-Subtitel 4"/>
    <w:basedOn w:val="Kop31"/>
    <w:rsid w:val="004B5BF0"/>
  </w:style>
  <w:style w:type="paragraph" w:customStyle="1" w:styleId="KdGFooter">
    <w:name w:val="KdG Footer"/>
    <w:basedOn w:val="Standaard"/>
    <w:qFormat/>
    <w:rsid w:val="004D679C"/>
    <w:rPr>
      <w:sz w:val="14"/>
      <w:szCs w:val="16"/>
    </w:rPr>
  </w:style>
  <w:style w:type="paragraph" w:customStyle="1" w:styleId="KDGHeader-Titel">
    <w:name w:val="KDG Header - Titel"/>
    <w:basedOn w:val="KdGFooter"/>
    <w:qFormat/>
    <w:rsid w:val="004D679C"/>
    <w:rPr>
      <w:b/>
      <w:sz w:val="16"/>
    </w:rPr>
  </w:style>
  <w:style w:type="paragraph" w:styleId="Lijstalinea">
    <w:name w:val="List Paragraph"/>
    <w:aliases w:val="Inspringen"/>
    <w:basedOn w:val="Standaard"/>
    <w:link w:val="LijstalineaChar"/>
    <w:uiPriority w:val="34"/>
    <w:qFormat/>
    <w:rsid w:val="006D5697"/>
    <w:pPr>
      <w:ind w:left="720"/>
      <w:contextualSpacing/>
    </w:pPr>
  </w:style>
  <w:style w:type="character" w:styleId="Verwijzingopmerking">
    <w:name w:val="annotation reference"/>
    <w:basedOn w:val="Standaardalinea-lettertype"/>
    <w:semiHidden/>
    <w:unhideWhenUsed/>
    <w:rsid w:val="00A328BA"/>
    <w:rPr>
      <w:sz w:val="16"/>
      <w:szCs w:val="16"/>
    </w:rPr>
  </w:style>
  <w:style w:type="paragraph" w:styleId="Tekstopmerking">
    <w:name w:val="annotation text"/>
    <w:basedOn w:val="Standaard"/>
    <w:link w:val="TekstopmerkingChar"/>
    <w:unhideWhenUsed/>
    <w:rsid w:val="00A328BA"/>
  </w:style>
  <w:style w:type="character" w:customStyle="1" w:styleId="TekstopmerkingChar">
    <w:name w:val="Tekst opmerking Char"/>
    <w:basedOn w:val="Standaardalinea-lettertype"/>
    <w:link w:val="Tekstopmerking"/>
    <w:rsid w:val="00A328BA"/>
    <w:rPr>
      <w:rFonts w:ascii="Verdana" w:hAnsi="Verdana"/>
      <w:sz w:val="20"/>
      <w:szCs w:val="20"/>
      <w:lang w:eastAsia="nl-NL"/>
    </w:rPr>
  </w:style>
  <w:style w:type="paragraph" w:styleId="Onderwerpvanopmerking">
    <w:name w:val="annotation subject"/>
    <w:basedOn w:val="Tekstopmerking"/>
    <w:next w:val="Tekstopmerking"/>
    <w:link w:val="OnderwerpvanopmerkingChar"/>
    <w:semiHidden/>
    <w:unhideWhenUsed/>
    <w:rsid w:val="00A328BA"/>
    <w:rPr>
      <w:b/>
      <w:bCs/>
    </w:rPr>
  </w:style>
  <w:style w:type="character" w:customStyle="1" w:styleId="OnderwerpvanopmerkingChar">
    <w:name w:val="Onderwerp van opmerking Char"/>
    <w:basedOn w:val="TekstopmerkingChar"/>
    <w:link w:val="Onderwerpvanopmerking"/>
    <w:semiHidden/>
    <w:rsid w:val="00A328BA"/>
    <w:rPr>
      <w:rFonts w:ascii="Verdana" w:hAnsi="Verdana"/>
      <w:b/>
      <w:bCs/>
      <w:sz w:val="20"/>
      <w:szCs w:val="20"/>
      <w:lang w:eastAsia="nl-NL"/>
    </w:rPr>
  </w:style>
  <w:style w:type="paragraph" w:customStyle="1" w:styleId="Default">
    <w:name w:val="Default"/>
    <w:rsid w:val="006D451F"/>
    <w:pPr>
      <w:autoSpaceDE w:val="0"/>
      <w:autoSpaceDN w:val="0"/>
      <w:adjustRightInd w:val="0"/>
    </w:pPr>
    <w:rPr>
      <w:rFonts w:ascii="Verdana" w:hAnsi="Verdana" w:cs="Verdana"/>
      <w:color w:val="000000"/>
    </w:rPr>
  </w:style>
  <w:style w:type="paragraph" w:styleId="Revisie">
    <w:name w:val="Revision"/>
    <w:hidden/>
    <w:uiPriority w:val="99"/>
    <w:semiHidden/>
    <w:rsid w:val="00EE7669"/>
    <w:rPr>
      <w:rFonts w:ascii="Verdana" w:hAnsi="Verdana"/>
      <w:sz w:val="20"/>
      <w:szCs w:val="20"/>
      <w:lang w:eastAsia="nl-NL"/>
    </w:rPr>
  </w:style>
  <w:style w:type="character" w:customStyle="1" w:styleId="normaltextrun">
    <w:name w:val="normaltextrun"/>
    <w:basedOn w:val="Standaardalinea-lettertype"/>
    <w:rsid w:val="00C744D6"/>
  </w:style>
  <w:style w:type="character" w:customStyle="1" w:styleId="eop">
    <w:name w:val="eop"/>
    <w:basedOn w:val="Standaardalinea-lettertype"/>
    <w:rsid w:val="00C744D6"/>
  </w:style>
  <w:style w:type="paragraph" w:customStyle="1" w:styleId="paragraph">
    <w:name w:val="paragraph"/>
    <w:basedOn w:val="Standaard"/>
    <w:rsid w:val="00C744D6"/>
    <w:pPr>
      <w:spacing w:before="100" w:beforeAutospacing="1" w:after="100" w:afterAutospacing="1"/>
    </w:pPr>
    <w:rPr>
      <w:rFonts w:ascii="Times New Roman" w:hAnsi="Times New Roman"/>
      <w:sz w:val="24"/>
      <w:szCs w:val="24"/>
      <w:lang w:eastAsia="nl-BE"/>
    </w:rPr>
  </w:style>
  <w:style w:type="character" w:customStyle="1" w:styleId="LijstalineaChar">
    <w:name w:val="Lijstalinea Char"/>
    <w:aliases w:val="Inspringen Char"/>
    <w:basedOn w:val="Standaardalinea-lettertype"/>
    <w:link w:val="Lijstalinea"/>
    <w:uiPriority w:val="34"/>
    <w:rsid w:val="00C744D6"/>
    <w:rPr>
      <w:rFonts w:ascii="Verdana" w:hAnsi="Verdana"/>
      <w:sz w:val="20"/>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9727143">
      <w:bodyDiv w:val="1"/>
      <w:marLeft w:val="0"/>
      <w:marRight w:val="0"/>
      <w:marTop w:val="0"/>
      <w:marBottom w:val="0"/>
      <w:divBdr>
        <w:top w:val="none" w:sz="0" w:space="0" w:color="auto"/>
        <w:left w:val="none" w:sz="0" w:space="0" w:color="auto"/>
        <w:bottom w:val="none" w:sz="0" w:space="0" w:color="auto"/>
        <w:right w:val="none" w:sz="0" w:space="0" w:color="auto"/>
      </w:divBdr>
      <w:divsChild>
        <w:div w:id="1422411151">
          <w:marLeft w:val="0"/>
          <w:marRight w:val="0"/>
          <w:marTop w:val="0"/>
          <w:marBottom w:val="0"/>
          <w:divBdr>
            <w:top w:val="none" w:sz="0" w:space="0" w:color="auto"/>
            <w:left w:val="none" w:sz="0" w:space="0" w:color="auto"/>
            <w:bottom w:val="none" w:sz="0" w:space="0" w:color="auto"/>
            <w:right w:val="none" w:sz="0" w:space="0" w:color="auto"/>
          </w:divBdr>
          <w:divsChild>
            <w:div w:id="1201897213">
              <w:marLeft w:val="0"/>
              <w:marRight w:val="0"/>
              <w:marTop w:val="0"/>
              <w:marBottom w:val="0"/>
              <w:divBdr>
                <w:top w:val="none" w:sz="0" w:space="0" w:color="auto"/>
                <w:left w:val="none" w:sz="0" w:space="0" w:color="auto"/>
                <w:bottom w:val="none" w:sz="0" w:space="0" w:color="auto"/>
                <w:right w:val="none" w:sz="0" w:space="0" w:color="auto"/>
              </w:divBdr>
              <w:divsChild>
                <w:div w:id="616563460">
                  <w:marLeft w:val="0"/>
                  <w:marRight w:val="0"/>
                  <w:marTop w:val="0"/>
                  <w:marBottom w:val="0"/>
                  <w:divBdr>
                    <w:top w:val="none" w:sz="0" w:space="0" w:color="auto"/>
                    <w:left w:val="none" w:sz="0" w:space="0" w:color="auto"/>
                    <w:bottom w:val="none" w:sz="0" w:space="0" w:color="auto"/>
                    <w:right w:val="none" w:sz="0" w:space="0" w:color="auto"/>
                  </w:divBdr>
                  <w:divsChild>
                    <w:div w:id="1267039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5846520">
      <w:bodyDiv w:val="1"/>
      <w:marLeft w:val="0"/>
      <w:marRight w:val="0"/>
      <w:marTop w:val="0"/>
      <w:marBottom w:val="0"/>
      <w:divBdr>
        <w:top w:val="none" w:sz="0" w:space="0" w:color="auto"/>
        <w:left w:val="none" w:sz="0" w:space="0" w:color="auto"/>
        <w:bottom w:val="none" w:sz="0" w:space="0" w:color="auto"/>
        <w:right w:val="none" w:sz="0" w:space="0" w:color="auto"/>
      </w:divBdr>
      <w:divsChild>
        <w:div w:id="519049821">
          <w:marLeft w:val="0"/>
          <w:marRight w:val="0"/>
          <w:marTop w:val="0"/>
          <w:marBottom w:val="0"/>
          <w:divBdr>
            <w:top w:val="none" w:sz="0" w:space="0" w:color="auto"/>
            <w:left w:val="none" w:sz="0" w:space="0" w:color="auto"/>
            <w:bottom w:val="none" w:sz="0" w:space="0" w:color="auto"/>
            <w:right w:val="none" w:sz="0" w:space="0" w:color="auto"/>
          </w:divBdr>
        </w:div>
      </w:divsChild>
    </w:div>
    <w:div w:id="311179944">
      <w:bodyDiv w:val="1"/>
      <w:marLeft w:val="0"/>
      <w:marRight w:val="0"/>
      <w:marTop w:val="0"/>
      <w:marBottom w:val="0"/>
      <w:divBdr>
        <w:top w:val="none" w:sz="0" w:space="0" w:color="auto"/>
        <w:left w:val="none" w:sz="0" w:space="0" w:color="auto"/>
        <w:bottom w:val="none" w:sz="0" w:space="0" w:color="auto"/>
        <w:right w:val="none" w:sz="0" w:space="0" w:color="auto"/>
      </w:divBdr>
      <w:divsChild>
        <w:div w:id="217210293">
          <w:marLeft w:val="0"/>
          <w:marRight w:val="0"/>
          <w:marTop w:val="0"/>
          <w:marBottom w:val="0"/>
          <w:divBdr>
            <w:top w:val="none" w:sz="0" w:space="0" w:color="auto"/>
            <w:left w:val="none" w:sz="0" w:space="0" w:color="auto"/>
            <w:bottom w:val="none" w:sz="0" w:space="0" w:color="auto"/>
            <w:right w:val="none" w:sz="0" w:space="0" w:color="auto"/>
          </w:divBdr>
          <w:divsChild>
            <w:div w:id="169565681">
              <w:marLeft w:val="0"/>
              <w:marRight w:val="0"/>
              <w:marTop w:val="0"/>
              <w:marBottom w:val="0"/>
              <w:divBdr>
                <w:top w:val="none" w:sz="0" w:space="0" w:color="auto"/>
                <w:left w:val="none" w:sz="0" w:space="0" w:color="auto"/>
                <w:bottom w:val="none" w:sz="0" w:space="0" w:color="auto"/>
                <w:right w:val="none" w:sz="0" w:space="0" w:color="auto"/>
              </w:divBdr>
              <w:divsChild>
                <w:div w:id="818308096">
                  <w:marLeft w:val="0"/>
                  <w:marRight w:val="0"/>
                  <w:marTop w:val="0"/>
                  <w:marBottom w:val="0"/>
                  <w:divBdr>
                    <w:top w:val="none" w:sz="0" w:space="0" w:color="auto"/>
                    <w:left w:val="none" w:sz="0" w:space="0" w:color="auto"/>
                    <w:bottom w:val="none" w:sz="0" w:space="0" w:color="auto"/>
                    <w:right w:val="none" w:sz="0" w:space="0" w:color="auto"/>
                  </w:divBdr>
                  <w:divsChild>
                    <w:div w:id="318845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85463905">
      <w:bodyDiv w:val="1"/>
      <w:marLeft w:val="0"/>
      <w:marRight w:val="0"/>
      <w:marTop w:val="0"/>
      <w:marBottom w:val="0"/>
      <w:divBdr>
        <w:top w:val="none" w:sz="0" w:space="0" w:color="auto"/>
        <w:left w:val="none" w:sz="0" w:space="0" w:color="auto"/>
        <w:bottom w:val="none" w:sz="0" w:space="0" w:color="auto"/>
        <w:right w:val="none" w:sz="0" w:space="0" w:color="auto"/>
      </w:divBdr>
    </w:div>
    <w:div w:id="1188526430">
      <w:bodyDiv w:val="1"/>
      <w:marLeft w:val="0"/>
      <w:marRight w:val="0"/>
      <w:marTop w:val="0"/>
      <w:marBottom w:val="0"/>
      <w:divBdr>
        <w:top w:val="none" w:sz="0" w:space="0" w:color="auto"/>
        <w:left w:val="none" w:sz="0" w:space="0" w:color="auto"/>
        <w:bottom w:val="none" w:sz="0" w:space="0" w:color="auto"/>
        <w:right w:val="none" w:sz="0" w:space="0" w:color="auto"/>
      </w:divBdr>
    </w:div>
    <w:div w:id="1443569385">
      <w:bodyDiv w:val="1"/>
      <w:marLeft w:val="0"/>
      <w:marRight w:val="0"/>
      <w:marTop w:val="0"/>
      <w:marBottom w:val="0"/>
      <w:divBdr>
        <w:top w:val="none" w:sz="0" w:space="0" w:color="auto"/>
        <w:left w:val="none" w:sz="0" w:space="0" w:color="auto"/>
        <w:bottom w:val="none" w:sz="0" w:space="0" w:color="auto"/>
        <w:right w:val="none" w:sz="0" w:space="0" w:color="auto"/>
      </w:divBdr>
    </w:div>
    <w:div w:id="1468425542">
      <w:bodyDiv w:val="1"/>
      <w:marLeft w:val="0"/>
      <w:marRight w:val="0"/>
      <w:marTop w:val="0"/>
      <w:marBottom w:val="0"/>
      <w:divBdr>
        <w:top w:val="none" w:sz="0" w:space="0" w:color="auto"/>
        <w:left w:val="none" w:sz="0" w:space="0" w:color="auto"/>
        <w:bottom w:val="none" w:sz="0" w:space="0" w:color="auto"/>
        <w:right w:val="none" w:sz="0" w:space="0" w:color="auto"/>
      </w:divBdr>
    </w:div>
    <w:div w:id="1810131013">
      <w:bodyDiv w:val="1"/>
      <w:marLeft w:val="0"/>
      <w:marRight w:val="0"/>
      <w:marTop w:val="0"/>
      <w:marBottom w:val="0"/>
      <w:divBdr>
        <w:top w:val="none" w:sz="0" w:space="0" w:color="auto"/>
        <w:left w:val="none" w:sz="0" w:space="0" w:color="auto"/>
        <w:bottom w:val="none" w:sz="0" w:space="0" w:color="auto"/>
        <w:right w:val="none" w:sz="0" w:space="0" w:color="auto"/>
      </w:divBdr>
    </w:div>
    <w:div w:id="2061123835">
      <w:bodyDiv w:val="1"/>
      <w:marLeft w:val="0"/>
      <w:marRight w:val="0"/>
      <w:marTop w:val="0"/>
      <w:marBottom w:val="0"/>
      <w:divBdr>
        <w:top w:val="none" w:sz="0" w:space="0" w:color="auto"/>
        <w:left w:val="none" w:sz="0" w:space="0" w:color="auto"/>
        <w:bottom w:val="none" w:sz="0" w:space="0" w:color="auto"/>
        <w:right w:val="none" w:sz="0" w:space="0" w:color="auto"/>
      </w:divBdr>
    </w:div>
    <w:div w:id="2066174344">
      <w:bodyDiv w:val="1"/>
      <w:marLeft w:val="0"/>
      <w:marRight w:val="0"/>
      <w:marTop w:val="0"/>
      <w:marBottom w:val="0"/>
      <w:divBdr>
        <w:top w:val="none" w:sz="0" w:space="0" w:color="auto"/>
        <w:left w:val="none" w:sz="0" w:space="0" w:color="auto"/>
        <w:bottom w:val="none" w:sz="0" w:space="0" w:color="auto"/>
        <w:right w:val="none" w:sz="0" w:space="0" w:color="auto"/>
      </w:divBdr>
    </w:div>
    <w:div w:id="21366327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omments.xml.rels><?xml version="1.0" encoding="UTF-8" standalone="yes"?>
<Relationships xmlns="http://schemas.openxmlformats.org/package/2006/relationships"><Relationship Id="rId1" Type="http://schemas.openxmlformats.org/officeDocument/2006/relationships/hyperlink" Target="https://studentkdg.sharepoint.com/:w:/r/sites/CS-O/Doc/OO/Regie%20onderwijskwaliteit/0.%20Archief/1718%20Draaiboek%20opleidingsreview%20versie%20KZ_Engels.docx?d=w26cea1aef8194464bce3a227dbe6df5e&amp;csf=1&amp;web=1&amp;e=wFCjxt" TargetMode="External"/></Relationship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5" Type="http://schemas.openxmlformats.org/officeDocument/2006/relationships/numbering" Target="numbering.xml"/><Relationship Id="rId15" Type="http://schemas.openxmlformats.org/officeDocument/2006/relationships/hyperlink" Target="https://www.kdg.be/kwaliteitsvol-onderwijs" TargetMode="External"/><Relationship Id="rId10" Type="http://schemas.openxmlformats.org/officeDocument/2006/relationships/endnotes" Target="endnotes.xml"/><Relationship Id="rId19" Type="http://schemas.microsoft.com/office/2011/relationships/people" Target="people.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8/08/relationships/commentsExtensible" Target="commentsExtensible.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KdG Theme">
  <a:themeElements>
    <a:clrScheme name="KdG theme">
      <a:dk1>
        <a:sysClr val="windowText" lastClr="000000"/>
      </a:dk1>
      <a:lt1>
        <a:sysClr val="window" lastClr="FFFFFF"/>
      </a:lt1>
      <a:dk2>
        <a:srgbClr val="000000"/>
      </a:dk2>
      <a:lt2>
        <a:srgbClr val="EEECE1"/>
      </a:lt2>
      <a:accent1>
        <a:srgbClr val="B34185"/>
      </a:accent1>
      <a:accent2>
        <a:srgbClr val="7D47A0"/>
      </a:accent2>
      <a:accent3>
        <a:srgbClr val="2863B4"/>
      </a:accent3>
      <a:accent4>
        <a:srgbClr val="039BCF"/>
      </a:accent4>
      <a:accent5>
        <a:srgbClr val="008E28"/>
      </a:accent5>
      <a:accent6>
        <a:srgbClr val="43B109"/>
      </a:accent6>
      <a:hlink>
        <a:srgbClr val="8AC53F"/>
      </a:hlink>
      <a:folHlink>
        <a:srgbClr val="00B393"/>
      </a:folHlink>
    </a:clrScheme>
    <a:fontScheme name="Office">
      <a:majorFont>
        <a:latin typeface="Calibri"/>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tx1"/>
        </a:solidFill>
        <a:effectLst/>
      </a:spPr>
      <a:bodyPr rtlCol="0" anchor="ctr"/>
      <a:lstStyle>
        <a:defPPr algn="ctr">
          <a:defRPr/>
        </a:defP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txDef>
      <a:spPr>
        <a:noFill/>
      </a:spPr>
      <a:bodyPr wrap="square" rtlCol="0">
        <a:spAutoFit/>
      </a:bodyPr>
      <a:lstStyle>
        <a:defPPr>
          <a:defRPr sz="1100" dirty="0" err="1" smtClean="0">
            <a:latin typeface="Verdana 11"/>
            <a:cs typeface="Verdana 11"/>
          </a:defRPr>
        </a:defPPr>
      </a:lst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F3442C60AA36646923012B08248861D" ma:contentTypeVersion="16" ma:contentTypeDescription="Create a new document." ma:contentTypeScope="" ma:versionID="dcf51efcb20fee4ae6e7425d527c7ce2">
  <xsd:schema xmlns:xsd="http://www.w3.org/2001/XMLSchema" xmlns:xs="http://www.w3.org/2001/XMLSchema" xmlns:p="http://schemas.microsoft.com/office/2006/metadata/properties" xmlns:ns2="e2a159e0-83af-4f09-82b5-af5557468480" xmlns:ns3="3fe81fcf-5d5c-400a-84e4-fb6d2087c55a" targetNamespace="http://schemas.microsoft.com/office/2006/metadata/properties" ma:root="true" ma:fieldsID="91d3300e8da2461bb36a137abcc814bb" ns2:_="" ns3:_="">
    <xsd:import namespace="e2a159e0-83af-4f09-82b5-af5557468480"/>
    <xsd:import namespace="3fe81fcf-5d5c-400a-84e4-fb6d2087c55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2a159e0-83af-4f09-82b5-af555746848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8a8cb46-6e7a-4999-a48c-b48eda015b0d"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fe81fcf-5d5c-400a-84e4-fb6d2087c55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eba6f4a-6229-44d4-87fb-18621636f128}" ma:internalName="TaxCatchAll" ma:showField="CatchAllData" ma:web="3fe81fcf-5d5c-400a-84e4-fb6d2087c55a">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3fe81fcf-5d5c-400a-84e4-fb6d2087c55a" xsi:nil="true"/>
    <lcf76f155ced4ddcb4097134ff3c332f xmlns="e2a159e0-83af-4f09-82b5-af5557468480">
      <Terms xmlns="http://schemas.microsoft.com/office/infopath/2007/PartnerControls"/>
    </lcf76f155ced4ddcb4097134ff3c332f>
    <MediaLengthInSeconds xmlns="e2a159e0-83af-4f09-82b5-af5557468480" xsi:nil="true"/>
    <SharedWithUsers xmlns="3fe81fcf-5d5c-400a-84e4-fb6d2087c55a">
      <UserInfo>
        <DisplayName/>
        <AccountId xsi:nil="true"/>
        <AccountType/>
      </UserInfo>
    </SharedWithUsers>
  </documentManagement>
</p:properties>
</file>

<file path=customXml/itemProps1.xml><?xml version="1.0" encoding="utf-8"?>
<ds:datastoreItem xmlns:ds="http://schemas.openxmlformats.org/officeDocument/2006/customXml" ds:itemID="{639AD40F-2C18-4D96-97E1-49BD76446F26}">
  <ds:schemaRefs>
    <ds:schemaRef ds:uri="http://schemas.microsoft.com/sharepoint/v3/contenttype/forms"/>
  </ds:schemaRefs>
</ds:datastoreItem>
</file>

<file path=customXml/itemProps2.xml><?xml version="1.0" encoding="utf-8"?>
<ds:datastoreItem xmlns:ds="http://schemas.openxmlformats.org/officeDocument/2006/customXml" ds:itemID="{40EA9CE6-35BA-4945-9120-B63D609FD6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2a159e0-83af-4f09-82b5-af5557468480"/>
    <ds:schemaRef ds:uri="3fe81fcf-5d5c-400a-84e4-fb6d2087c5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B43C798-E14C-4B10-9EA5-46FC020E595A}">
  <ds:schemaRefs>
    <ds:schemaRef ds:uri="http://schemas.openxmlformats.org/officeDocument/2006/bibliography"/>
  </ds:schemaRefs>
</ds:datastoreItem>
</file>

<file path=customXml/itemProps4.xml><?xml version="1.0" encoding="utf-8"?>
<ds:datastoreItem xmlns:ds="http://schemas.openxmlformats.org/officeDocument/2006/customXml" ds:itemID="{3175DFB2-6705-4B22-8A4B-09B7E9ACAA5F}">
  <ds:schemaRefs>
    <ds:schemaRef ds:uri="http://schemas.microsoft.com/office/2006/metadata/properties"/>
    <ds:schemaRef ds:uri="http://schemas.microsoft.com/office/infopath/2007/PartnerControls"/>
    <ds:schemaRef ds:uri="3fe81fcf-5d5c-400a-84e4-fb6d2087c55a"/>
    <ds:schemaRef ds:uri="e2a159e0-83af-4f09-82b5-af5557468480"/>
  </ds:schemaRefs>
</ds:datastoreItem>
</file>

<file path=docProps/app.xml><?xml version="1.0" encoding="utf-8"?>
<Properties xmlns="http://schemas.openxmlformats.org/officeDocument/2006/extended-properties" xmlns:vt="http://schemas.openxmlformats.org/officeDocument/2006/docPropsVTypes">
  <Template>Normal.dotm</Template>
  <TotalTime>51</TotalTime>
  <Pages>3</Pages>
  <Words>819</Words>
  <Characters>4507</Characters>
  <Application>Microsoft Office Word</Application>
  <DocSecurity>0</DocSecurity>
  <Lines>37</Lines>
  <Paragraphs>10</Paragraphs>
  <ScaleCrop>false</ScaleCrop>
  <Company>XPS</Company>
  <LinksUpToDate>false</LinksUpToDate>
  <CharactersWithSpaces>5316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Aan:</dc:title>
  <dc:creator>Pauwels Anneleen</dc:creator>
  <cp:lastModifiedBy>De Backer Annelies</cp:lastModifiedBy>
  <cp:revision>58</cp:revision>
  <cp:lastPrinted>2024-06-26T13:31:00Z</cp:lastPrinted>
  <dcterms:created xsi:type="dcterms:W3CDTF">2026-01-26T16:26:00Z</dcterms:created>
  <dcterms:modified xsi:type="dcterms:W3CDTF">2026-04-24T07:57:00Z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0x0101002F3442C60AA36646923012B08248861D</vt:lpwstr>
  </property>
  <property fmtid="{D5CDD505-2E9C-101B-9397-08002B2CF9AE}" pid="3" name="xd_ProgID">
    <vt:lpwstr/>
  </property>
  <property fmtid="{D5CDD505-2E9C-101B-9397-08002B2CF9AE}" pid="4" name="MediaServiceImageTags">
    <vt:lpwstr/>
  </property>
  <property fmtid="{D5CDD505-2E9C-101B-9397-08002B2CF9AE}" pid="5" name="_ColorHex">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_ColorTag">
    <vt:lpwstr/>
  </property>
  <property fmtid="{D5CDD505-2E9C-101B-9397-08002B2CF9AE}" pid="10" name="TriggerFlowInfo">
    <vt:lpwstr/>
  </property>
  <property fmtid="{D5CDD505-2E9C-101B-9397-08002B2CF9AE}" pid="11" name="xd_Signature">
    <vt:bool>false</vt:bool>
  </property>
  <property fmtid="{D5CDD505-2E9C-101B-9397-08002B2CF9AE}" pid="12" name="_Emoji">
    <vt:lpwstr/>
  </property>
</Properties>
</file>