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2EDB" w14:textId="654C4842" w:rsidR="005E0392" w:rsidRPr="0097634F" w:rsidRDefault="5B58B160" w:rsidP="00810CF4">
      <w:pPr>
        <w:pStyle w:val="KdG-TitelHoofdniveau"/>
      </w:pPr>
      <w:r>
        <w:t xml:space="preserve">PUBLIEKE </w:t>
      </w:r>
      <w:r w:rsidRPr="0097634F">
        <w:t xml:space="preserve">INFORMATIE OVER DE </w:t>
      </w:r>
      <w:r w:rsidR="74D7225A" w:rsidRPr="0097634F">
        <w:t>KWALITEIT VAN DE OPLEIDING:</w:t>
      </w:r>
      <w:r w:rsidRPr="0097634F">
        <w:t xml:space="preserve"> </w:t>
      </w:r>
      <w:r w:rsidR="00D44D72" w:rsidRPr="0097634F">
        <w:t>Bedrijfsmanagement: KMO-management</w:t>
      </w:r>
    </w:p>
    <w:p w14:paraId="2E438156" w14:textId="4D594372" w:rsidR="702ECD2E" w:rsidRPr="0097634F" w:rsidRDefault="702ECD2E" w:rsidP="040D5B9B">
      <w:pPr>
        <w:pStyle w:val="KdG-TitelSubniveau2"/>
        <w:rPr>
          <w:i/>
        </w:rPr>
      </w:pPr>
      <w:r w:rsidRPr="0097634F">
        <w:t xml:space="preserve">Abstract o.b.v. de opleidingsreview, </w:t>
      </w:r>
      <w:r w:rsidR="008C3B20" w:rsidRPr="0097634F">
        <w:t>juni 2022</w:t>
      </w:r>
    </w:p>
    <w:p w14:paraId="2E8D1D96" w14:textId="1442269A" w:rsidR="009046A9" w:rsidRPr="0097634F" w:rsidRDefault="009046A9" w:rsidP="006D5697">
      <w:pPr>
        <w:rPr>
          <w:i/>
          <w:iCs/>
        </w:rPr>
      </w:pPr>
      <w:r w:rsidRPr="0097634F">
        <w:rPr>
          <w:i/>
          <w:iCs/>
        </w:rPr>
        <w:t xml:space="preserve">Opleiding: </w:t>
      </w:r>
      <w:r w:rsidR="004E6560" w:rsidRPr="0097634F">
        <w:rPr>
          <w:i/>
          <w:iCs/>
        </w:rPr>
        <w:t xml:space="preserve">Afstudeerrichting KMO-management van de </w:t>
      </w:r>
      <w:r w:rsidRPr="0097634F">
        <w:rPr>
          <w:i/>
          <w:iCs/>
        </w:rPr>
        <w:t>professionele bachelor</w:t>
      </w:r>
      <w:r w:rsidR="004E6560" w:rsidRPr="0097634F">
        <w:rPr>
          <w:i/>
          <w:iCs/>
        </w:rPr>
        <w:t xml:space="preserve"> Bedrijfsmanagement</w:t>
      </w:r>
    </w:p>
    <w:p w14:paraId="62459438" w14:textId="7CA8B7C4" w:rsidR="678E6AF8" w:rsidRPr="0097634F" w:rsidRDefault="00D9769E" w:rsidP="002F3FA8">
      <w:r w:rsidRPr="0097634F">
        <w:t xml:space="preserve">In </w:t>
      </w:r>
      <w:r w:rsidR="004E6560" w:rsidRPr="0097634F">
        <w:t>juni 2022</w:t>
      </w:r>
      <w:r w:rsidR="003813BF" w:rsidRPr="0097634F">
        <w:t xml:space="preserve"> onderzocht e</w:t>
      </w:r>
      <w:r w:rsidR="00424526" w:rsidRPr="0097634F">
        <w:t xml:space="preserve">en panel samengesteld uit onafhankelijke interne en externe </w:t>
      </w:r>
      <w:proofErr w:type="spellStart"/>
      <w:r w:rsidR="00424526" w:rsidRPr="0097634F">
        <w:t>peers</w:t>
      </w:r>
      <w:proofErr w:type="spellEnd"/>
      <w:r w:rsidR="00424526" w:rsidRPr="0097634F">
        <w:t xml:space="preserve"> en deskundigen de kwaliteit van de opleiding aan de hand van de kwaliteitscode onderwijs</w:t>
      </w:r>
      <w:r w:rsidR="00BD4147" w:rsidRPr="0097634F">
        <w:t xml:space="preserve"> van </w:t>
      </w:r>
      <w:proofErr w:type="spellStart"/>
      <w:r w:rsidR="00BD4147" w:rsidRPr="0097634F">
        <w:t>KdG</w:t>
      </w:r>
      <w:proofErr w:type="spellEnd"/>
      <w:r w:rsidR="00424526" w:rsidRPr="0097634F">
        <w:t xml:space="preserve"> (in lijn met de kwaliteitskenmerken van NVAO).</w:t>
      </w:r>
      <w:r w:rsidR="003E5B02" w:rsidRPr="0097634F">
        <w:t xml:space="preserve"> </w:t>
      </w:r>
      <w:r w:rsidR="006D5697" w:rsidRPr="0097634F">
        <w:t xml:space="preserve">Zij </w:t>
      </w:r>
      <w:r w:rsidR="008B26D9" w:rsidRPr="0097634F">
        <w:t xml:space="preserve">deden een grondig onderzoek en </w:t>
      </w:r>
      <w:r w:rsidR="006D5697" w:rsidRPr="0097634F">
        <w:t xml:space="preserve">gingen in gesprek met opleidingsverantwoordelijken, studenten, docenten, alumni en vertegenwoordigers uit het werkveld. </w:t>
      </w:r>
    </w:p>
    <w:p w14:paraId="2391252F" w14:textId="49E818EE" w:rsidR="040D5B9B" w:rsidRPr="0097634F" w:rsidRDefault="040D5B9B"/>
    <w:tbl>
      <w:tblPr>
        <w:tblStyle w:val="Tabelraster"/>
        <w:tblW w:w="0" w:type="auto"/>
        <w:tblLook w:val="04A0" w:firstRow="1" w:lastRow="0" w:firstColumn="1" w:lastColumn="0" w:noHBand="0" w:noVBand="1"/>
      </w:tblPr>
      <w:tblGrid>
        <w:gridCol w:w="9685"/>
      </w:tblGrid>
      <w:tr w:rsidR="003427C4" w:rsidRPr="0097634F" w14:paraId="1D315DBA" w14:textId="77777777" w:rsidTr="003427C4">
        <w:tc>
          <w:tcPr>
            <w:tcW w:w="9685" w:type="dxa"/>
          </w:tcPr>
          <w:p w14:paraId="54535D5B" w14:textId="17F1274E" w:rsidR="003427C4" w:rsidRPr="0097634F" w:rsidRDefault="004C72A1">
            <w:r w:rsidRPr="0097634F">
              <w:t xml:space="preserve">Het panel </w:t>
            </w:r>
            <w:r w:rsidR="00CD50DB" w:rsidRPr="0097634F">
              <w:t>beoordeelt het beoogd</w:t>
            </w:r>
            <w:r w:rsidR="00E43D33" w:rsidRPr="0097634F">
              <w:t>e</w:t>
            </w:r>
            <w:r w:rsidR="00CD50DB" w:rsidRPr="0097634F">
              <w:t xml:space="preserve"> eindniveau</w:t>
            </w:r>
            <w:r w:rsidR="00FB06AF" w:rsidRPr="0097634F">
              <w:t xml:space="preserve"> als voldoende. </w:t>
            </w:r>
          </w:p>
        </w:tc>
      </w:tr>
    </w:tbl>
    <w:p w14:paraId="5F647343" w14:textId="77777777" w:rsidR="003427C4" w:rsidRPr="0097634F" w:rsidRDefault="003427C4"/>
    <w:p w14:paraId="799C6F8F" w14:textId="2EC8FD33" w:rsidR="006D5697" w:rsidRPr="0097634F" w:rsidRDefault="006D5697" w:rsidP="006D5697">
      <w:r w:rsidRPr="0097634F">
        <w:t>Het panel stelde</w:t>
      </w:r>
      <w:r w:rsidR="00EE7669" w:rsidRPr="0097634F">
        <w:t xml:space="preserve"> onder meer</w:t>
      </w:r>
      <w:r w:rsidRPr="0097634F">
        <w:t xml:space="preserve"> </w:t>
      </w:r>
      <w:r w:rsidR="00BD4147" w:rsidRPr="0097634F">
        <w:t xml:space="preserve">volgende sterktes </w:t>
      </w:r>
      <w:r w:rsidRPr="0097634F">
        <w:t>vast:</w:t>
      </w:r>
    </w:p>
    <w:p w14:paraId="7F382800" w14:textId="4BF4F901" w:rsidR="00403818" w:rsidRPr="0097634F" w:rsidRDefault="00F166EF" w:rsidP="00403818">
      <w:pPr>
        <w:pStyle w:val="Lijstalinea"/>
        <w:numPr>
          <w:ilvl w:val="0"/>
          <w:numId w:val="18"/>
        </w:numPr>
      </w:pPr>
      <w:r w:rsidRPr="0097634F">
        <w:t>Een geëngageerd en gedreven docententeam dat bij elkaar terecht kan. Docenten die individueel dichte banden met de praktijk onderhouden.</w:t>
      </w:r>
    </w:p>
    <w:p w14:paraId="34867EDE" w14:textId="481FE66B" w:rsidR="00403818" w:rsidRPr="0097634F" w:rsidRDefault="00F166EF" w:rsidP="00403818">
      <w:pPr>
        <w:pStyle w:val="Lijstalinea"/>
        <w:numPr>
          <w:ilvl w:val="0"/>
          <w:numId w:val="18"/>
        </w:numPr>
      </w:pPr>
      <w:r w:rsidRPr="0097634F">
        <w:t xml:space="preserve">Het werkveld ervaart de KMO-student van </w:t>
      </w:r>
      <w:proofErr w:type="spellStart"/>
      <w:r w:rsidRPr="0097634F">
        <w:t>KdG</w:t>
      </w:r>
      <w:proofErr w:type="spellEnd"/>
      <w:r w:rsidRPr="0097634F">
        <w:t xml:space="preserve"> als iemand met een goede generalistische basis die veelzijdig is, breed inzetbaar, en ook gedreven, mondig en wendbaar met een hands-on aanpak.</w:t>
      </w:r>
    </w:p>
    <w:p w14:paraId="038DA481" w14:textId="1E2D58C0" w:rsidR="00F166EF" w:rsidRDefault="00F166EF" w:rsidP="00403818">
      <w:pPr>
        <w:pStyle w:val="Lijstalinea"/>
        <w:numPr>
          <w:ilvl w:val="0"/>
          <w:numId w:val="18"/>
        </w:numPr>
      </w:pPr>
      <w:r w:rsidRPr="00F166EF">
        <w:t>Een team dat opportuniteiten zoekt om het opleidingsprogramma te optimaliseren en in die lijn bewuste keuzes durft te maken.</w:t>
      </w:r>
    </w:p>
    <w:p w14:paraId="7843867C" w14:textId="7AE12A93" w:rsidR="00F166EF" w:rsidRDefault="00F166EF" w:rsidP="00403818">
      <w:pPr>
        <w:pStyle w:val="Lijstalinea"/>
        <w:numPr>
          <w:ilvl w:val="0"/>
          <w:numId w:val="18"/>
        </w:numPr>
      </w:pPr>
      <w:r w:rsidRPr="00F166EF">
        <w:t xml:space="preserve">De keuze voor het </w:t>
      </w:r>
      <w:proofErr w:type="spellStart"/>
      <w:r w:rsidRPr="00F166EF">
        <w:t>Bachelorproject</w:t>
      </w:r>
      <w:proofErr w:type="spellEnd"/>
      <w:r w:rsidRPr="00F166EF">
        <w:t xml:space="preserve"> ter vervanging van de stage, die gedreven is door het idee om studenten meer leerkansen te bieden aansluitend bij hun passie en op het correcte inhoudelijke niveau.</w:t>
      </w:r>
    </w:p>
    <w:p w14:paraId="35F5D998" w14:textId="37CF419B" w:rsidR="00F166EF" w:rsidRDefault="00F166EF" w:rsidP="00403818">
      <w:pPr>
        <w:pStyle w:val="Lijstalinea"/>
        <w:numPr>
          <w:ilvl w:val="0"/>
          <w:numId w:val="18"/>
        </w:numPr>
      </w:pPr>
      <w:r w:rsidRPr="00F166EF">
        <w:t>Docenten vertalen de leerdoelen helder in lesdoelen.</w:t>
      </w:r>
    </w:p>
    <w:p w14:paraId="5990003D" w14:textId="1F933C9B" w:rsidR="00F75900" w:rsidRDefault="00F75900" w:rsidP="00403818">
      <w:pPr>
        <w:pStyle w:val="Lijstalinea"/>
        <w:numPr>
          <w:ilvl w:val="0"/>
          <w:numId w:val="18"/>
        </w:numPr>
      </w:pPr>
      <w:r w:rsidRPr="00F75900">
        <w:t xml:space="preserve">Binnen de meeste opleidingsonderdelen is de weging van bepaalde onderdelen in het geheel (qua toetsing) voor studenten transparant.  </w:t>
      </w:r>
    </w:p>
    <w:p w14:paraId="11098624" w14:textId="206B3770" w:rsidR="00F75900" w:rsidRDefault="00766669" w:rsidP="00403818">
      <w:pPr>
        <w:pStyle w:val="Lijstalinea"/>
        <w:numPr>
          <w:ilvl w:val="0"/>
          <w:numId w:val="18"/>
        </w:numPr>
      </w:pPr>
      <w:r w:rsidRPr="00766669">
        <w:t>De meeste docenten hebben in het kader van hun opleidingsonderdeel een heldere kijk op hoe te gaan van het overbrengen van kennis, naar de praktijkintegratie van de leerinhouden en tot slot naar het toetsen ervan.</w:t>
      </w:r>
    </w:p>
    <w:p w14:paraId="7D3072F0" w14:textId="372422ED" w:rsidR="00766669" w:rsidRDefault="00766669" w:rsidP="00403818">
      <w:pPr>
        <w:pStyle w:val="Lijstalinea"/>
        <w:numPr>
          <w:ilvl w:val="0"/>
          <w:numId w:val="18"/>
        </w:numPr>
      </w:pPr>
      <w:r w:rsidRPr="00766669">
        <w:t>Studenten ervaren de ‘doe-vakken’ als een grote meerwaarde waar ze veel uit leren.</w:t>
      </w:r>
    </w:p>
    <w:p w14:paraId="7D1825BD" w14:textId="0C023447" w:rsidR="00766669" w:rsidRDefault="00766669" w:rsidP="00403818">
      <w:pPr>
        <w:pStyle w:val="Lijstalinea"/>
        <w:numPr>
          <w:ilvl w:val="0"/>
          <w:numId w:val="18"/>
        </w:numPr>
      </w:pPr>
      <w:r w:rsidRPr="00766669">
        <w:t xml:space="preserve">De aandacht voor soft skills in het opleidingsprogramma met de specifieke opleidingsonderdelen zoals Management en communicatie – Zelfmanagement (KMO1), Management en communicatie – Teammanagement (KMO1) en Skills Lab business </w:t>
      </w:r>
      <w:proofErr w:type="spellStart"/>
      <w:r w:rsidRPr="00766669">
        <w:t>projects</w:t>
      </w:r>
      <w:proofErr w:type="spellEnd"/>
      <w:r w:rsidRPr="00766669">
        <w:t xml:space="preserve"> (KMO2).</w:t>
      </w:r>
    </w:p>
    <w:p w14:paraId="4407D2D3" w14:textId="71A35E13" w:rsidR="00766669" w:rsidRDefault="00766669" w:rsidP="00403818">
      <w:pPr>
        <w:pStyle w:val="Lijstalinea"/>
        <w:numPr>
          <w:ilvl w:val="0"/>
          <w:numId w:val="18"/>
        </w:numPr>
      </w:pPr>
      <w:r w:rsidRPr="00766669">
        <w:t>De meeste Canvascursussen zijn degelijk en up-to-date.</w:t>
      </w:r>
    </w:p>
    <w:p w14:paraId="701E44AA" w14:textId="72192421" w:rsidR="004A54AB" w:rsidRDefault="004A54AB" w:rsidP="00403818">
      <w:pPr>
        <w:pStyle w:val="Lijstalinea"/>
        <w:numPr>
          <w:ilvl w:val="0"/>
          <w:numId w:val="18"/>
        </w:numPr>
      </w:pPr>
      <w:r w:rsidRPr="004A54AB">
        <w:t>De financiële opleidingsonderdelen worden door studenten ervaren als erg waardevolle vakken.</w:t>
      </w:r>
    </w:p>
    <w:p w14:paraId="199D3128" w14:textId="6431526A" w:rsidR="004A54AB" w:rsidRDefault="004A54AB" w:rsidP="00403818">
      <w:pPr>
        <w:pStyle w:val="Lijstalinea"/>
        <w:numPr>
          <w:ilvl w:val="0"/>
          <w:numId w:val="18"/>
        </w:numPr>
      </w:pPr>
      <w:r w:rsidRPr="004A54AB">
        <w:t xml:space="preserve">Het team zette zichtbare stappen in het evaluatiebeleid: de toetsen zijn authentiek, het toetsprogramma is gevarieerd en er zijn voorbeelden van </w:t>
      </w:r>
      <w:proofErr w:type="spellStart"/>
      <w:r w:rsidRPr="004A54AB">
        <w:t>rubrics</w:t>
      </w:r>
      <w:proofErr w:type="spellEnd"/>
      <w:r w:rsidRPr="004A54AB">
        <w:t>.</w:t>
      </w:r>
    </w:p>
    <w:p w14:paraId="58031A47" w14:textId="1EC46DE1" w:rsidR="00447650" w:rsidRDefault="00447650" w:rsidP="00403818">
      <w:pPr>
        <w:pStyle w:val="Lijstalinea"/>
        <w:numPr>
          <w:ilvl w:val="0"/>
          <w:numId w:val="18"/>
        </w:numPr>
      </w:pPr>
      <w:r w:rsidRPr="00447650">
        <w:t>Het opzet met het voortraject waarin de begeleidende docenten in dialoog gaan met de student op basis van een projectvoorstel om de kwaliteitsverwachtingen scherp te stellen.</w:t>
      </w:r>
    </w:p>
    <w:p w14:paraId="629434F7" w14:textId="739CE974" w:rsidR="00447650" w:rsidRDefault="00447650" w:rsidP="00403818">
      <w:pPr>
        <w:pStyle w:val="Lijstalinea"/>
        <w:numPr>
          <w:ilvl w:val="0"/>
          <w:numId w:val="18"/>
        </w:numPr>
      </w:pPr>
      <w:r w:rsidRPr="00447650">
        <w:t xml:space="preserve">De bewuste keuze om tijdens het voortraject van het </w:t>
      </w:r>
      <w:proofErr w:type="spellStart"/>
      <w:r w:rsidRPr="00447650">
        <w:t>Bachelorproject</w:t>
      </w:r>
      <w:proofErr w:type="spellEnd"/>
      <w:r w:rsidRPr="00447650">
        <w:t xml:space="preserve"> het voorstel te beoordelen met geslaagd/niet geslaagd.</w:t>
      </w:r>
    </w:p>
    <w:p w14:paraId="6BB11AAE" w14:textId="73F283BE" w:rsidR="00447650" w:rsidRDefault="00447650" w:rsidP="00403818">
      <w:pPr>
        <w:pStyle w:val="Lijstalinea"/>
        <w:numPr>
          <w:ilvl w:val="0"/>
          <w:numId w:val="18"/>
        </w:numPr>
      </w:pPr>
      <w:r w:rsidRPr="00447650">
        <w:t>Studenten en alumni met diverse vooropleidingen, uit alle niveaus van het secundair onderwijs kunnen de opleiding aanvatten zonder voorkennis.</w:t>
      </w:r>
    </w:p>
    <w:p w14:paraId="6F39F579" w14:textId="09F92A3A" w:rsidR="00447650" w:rsidRDefault="00447650" w:rsidP="00403818">
      <w:pPr>
        <w:pStyle w:val="Lijstalinea"/>
        <w:numPr>
          <w:ilvl w:val="0"/>
          <w:numId w:val="18"/>
        </w:numPr>
      </w:pPr>
      <w:r w:rsidRPr="00447650">
        <w:lastRenderedPageBreak/>
        <w:t>Studenten ervaren docenten als ondersteunend en stimulerend voor hun onderwijsleerproces; ze worden gemotiveerd wanneer ze twijfels uiten en krijgen de nodige tips en feedback.</w:t>
      </w:r>
    </w:p>
    <w:p w14:paraId="4BF4FCBA" w14:textId="334503B3" w:rsidR="00622CDC" w:rsidRDefault="00622CDC" w:rsidP="00403818">
      <w:pPr>
        <w:pStyle w:val="Lijstalinea"/>
        <w:numPr>
          <w:ilvl w:val="0"/>
          <w:numId w:val="18"/>
        </w:numPr>
      </w:pPr>
      <w:r w:rsidRPr="00622CDC">
        <w:t xml:space="preserve">Studenten ervaren dat docenten bereikbaar zijn voor vragen wanneer ze ergens tegenaan lopen.  </w:t>
      </w:r>
    </w:p>
    <w:p w14:paraId="74646C25" w14:textId="77777777" w:rsidR="00637950" w:rsidRDefault="00637950" w:rsidP="00637950"/>
    <w:p w14:paraId="5D39F916" w14:textId="77777777" w:rsidR="00524E8D" w:rsidRDefault="00524E8D" w:rsidP="00524E8D">
      <w:r w:rsidRPr="00930998">
        <w:t>Het panel formuleerde een dwingende werkpunt. Dat betekent dat de opleiding hiermee prioritair aan de slag gaat.</w:t>
      </w:r>
      <w:r>
        <w:t xml:space="preserve"> </w:t>
      </w:r>
    </w:p>
    <w:p w14:paraId="014EF263" w14:textId="10230916" w:rsidR="00403818" w:rsidRDefault="00F0272E" w:rsidP="002C3175">
      <w:pPr>
        <w:pStyle w:val="Lijstalinea"/>
        <w:numPr>
          <w:ilvl w:val="0"/>
          <w:numId w:val="18"/>
        </w:numPr>
      </w:pPr>
      <w:r>
        <w:t>Groepswerken in het eerste jaar</w:t>
      </w:r>
    </w:p>
    <w:p w14:paraId="6B20502A" w14:textId="77777777" w:rsidR="007D3684" w:rsidRPr="00537D04" w:rsidRDefault="007D3684" w:rsidP="006D5697"/>
    <w:p w14:paraId="477B781F" w14:textId="4315286A" w:rsidR="006D5697" w:rsidRPr="006D5697" w:rsidRDefault="006D5697" w:rsidP="006D5697">
      <w:r w:rsidRPr="006D5697">
        <w:t xml:space="preserve">Het panel gaf deze </w:t>
      </w:r>
      <w:r w:rsidR="00602549">
        <w:t>a</w:t>
      </w:r>
      <w:r w:rsidR="16D15605">
        <w:t>andachtspunten</w:t>
      </w:r>
      <w:r w:rsidRPr="006D5697">
        <w:t xml:space="preserve"> aan de opleiding:</w:t>
      </w:r>
    </w:p>
    <w:p w14:paraId="52F7F8AF" w14:textId="045B8345" w:rsidR="006419DE" w:rsidRDefault="00093207" w:rsidP="00524E8D">
      <w:pPr>
        <w:pStyle w:val="Lijstalinea"/>
        <w:numPr>
          <w:ilvl w:val="0"/>
          <w:numId w:val="18"/>
        </w:numPr>
      </w:pPr>
      <w:r>
        <w:t>Versterk de g</w:t>
      </w:r>
      <w:r w:rsidRPr="00093207">
        <w:t>edragenheid en richtinggevende functie van de opleidingsvisie.</w:t>
      </w:r>
    </w:p>
    <w:p w14:paraId="155D3A02" w14:textId="017DC7EB" w:rsidR="00093207" w:rsidRDefault="00093207" w:rsidP="00524E8D">
      <w:pPr>
        <w:pStyle w:val="Lijstalinea"/>
        <w:numPr>
          <w:ilvl w:val="0"/>
          <w:numId w:val="18"/>
        </w:numPr>
      </w:pPr>
      <w:r>
        <w:t>V</w:t>
      </w:r>
      <w:r w:rsidRPr="00093207">
        <w:t>erankering van de borging van kwaliteit</w:t>
      </w:r>
      <w:r>
        <w:t xml:space="preserve"> structureel</w:t>
      </w:r>
      <w:r w:rsidRPr="00093207">
        <w:t>.</w:t>
      </w:r>
    </w:p>
    <w:p w14:paraId="0AC9C569" w14:textId="7AB31CE5" w:rsidR="00093207" w:rsidRDefault="00093207" w:rsidP="00524E8D">
      <w:pPr>
        <w:pStyle w:val="Lijstalinea"/>
        <w:numPr>
          <w:ilvl w:val="0"/>
          <w:numId w:val="18"/>
        </w:numPr>
      </w:pPr>
      <w:r>
        <w:t>Verzamel</w:t>
      </w:r>
      <w:r w:rsidRPr="00093207">
        <w:t xml:space="preserve"> structure</w:t>
      </w:r>
      <w:r>
        <w:t>el</w:t>
      </w:r>
      <w:r w:rsidRPr="00093207">
        <w:t xml:space="preserve"> input van het werkveld op opleidingsniveau.</w:t>
      </w:r>
    </w:p>
    <w:p w14:paraId="16BB211A" w14:textId="39FC0C6D" w:rsidR="00093207" w:rsidRDefault="00093207" w:rsidP="00524E8D">
      <w:pPr>
        <w:pStyle w:val="Lijstalinea"/>
        <w:numPr>
          <w:ilvl w:val="0"/>
          <w:numId w:val="18"/>
        </w:numPr>
      </w:pPr>
      <w:r>
        <w:t>Versterk de alumniwerking.</w:t>
      </w:r>
    </w:p>
    <w:p w14:paraId="560F006A" w14:textId="3FF9962F" w:rsidR="00093207" w:rsidRDefault="00093207" w:rsidP="00524E8D">
      <w:pPr>
        <w:pStyle w:val="Lijstalinea"/>
        <w:numPr>
          <w:ilvl w:val="0"/>
          <w:numId w:val="18"/>
        </w:numPr>
      </w:pPr>
      <w:r>
        <w:t>Br</w:t>
      </w:r>
      <w:r w:rsidR="00F60754">
        <w:t>eng de graduele opbouw van de OLR (met in het bijzonder OLR6) doorheen het programma helder in kaart.</w:t>
      </w:r>
    </w:p>
    <w:p w14:paraId="51EF394C" w14:textId="7AA28200" w:rsidR="002F7969" w:rsidRDefault="002F7969" w:rsidP="00524E8D">
      <w:pPr>
        <w:pStyle w:val="Lijstalinea"/>
        <w:numPr>
          <w:ilvl w:val="0"/>
          <w:numId w:val="18"/>
        </w:numPr>
      </w:pPr>
      <w:r>
        <w:t>Besteed aandacht aan zelfmanagement.</w:t>
      </w:r>
    </w:p>
    <w:p w14:paraId="3B7352EC" w14:textId="5BF00124" w:rsidR="002F7969" w:rsidRDefault="002F7969" w:rsidP="00524E8D">
      <w:pPr>
        <w:pStyle w:val="Lijstalinea"/>
        <w:numPr>
          <w:ilvl w:val="0"/>
          <w:numId w:val="18"/>
        </w:numPr>
      </w:pPr>
      <w:r>
        <w:t>Bied studenten meer inzicht in de ‘echte’ KMO-wereld.</w:t>
      </w:r>
    </w:p>
    <w:p w14:paraId="467FC90B" w14:textId="77D9C10A" w:rsidR="002F7969" w:rsidRDefault="00434884" w:rsidP="00524E8D">
      <w:pPr>
        <w:pStyle w:val="Lijstalinea"/>
        <w:numPr>
          <w:ilvl w:val="0"/>
          <w:numId w:val="18"/>
        </w:numPr>
      </w:pPr>
      <w:r>
        <w:t>Plan de opleidingsonderdelen bewust in.</w:t>
      </w:r>
    </w:p>
    <w:p w14:paraId="72113773" w14:textId="5D9ACFB2" w:rsidR="00434884" w:rsidRDefault="00434884" w:rsidP="00524E8D">
      <w:pPr>
        <w:pStyle w:val="Lijstalinea"/>
        <w:numPr>
          <w:ilvl w:val="0"/>
          <w:numId w:val="18"/>
        </w:numPr>
      </w:pPr>
      <w:r>
        <w:t>Schep mogelijkheden tot verdieping / specialisatie</w:t>
      </w:r>
      <w:r w:rsidR="00637950">
        <w:t xml:space="preserve"> voor studenten.</w:t>
      </w:r>
    </w:p>
    <w:p w14:paraId="72768AF5" w14:textId="26A5E0C3" w:rsidR="00434884" w:rsidRDefault="00434884" w:rsidP="00524E8D">
      <w:pPr>
        <w:pStyle w:val="Lijstalinea"/>
        <w:numPr>
          <w:ilvl w:val="0"/>
          <w:numId w:val="18"/>
        </w:numPr>
      </w:pPr>
      <w:r>
        <w:t xml:space="preserve">Versterk </w:t>
      </w:r>
      <w:r w:rsidR="00756CEE">
        <w:t xml:space="preserve">het </w:t>
      </w:r>
      <w:proofErr w:type="spellStart"/>
      <w:r w:rsidR="00756CEE">
        <w:t>bachelorproject</w:t>
      </w:r>
      <w:proofErr w:type="spellEnd"/>
      <w:r w:rsidR="00756CEE">
        <w:t xml:space="preserve"> inhoudelijk</w:t>
      </w:r>
      <w:r w:rsidR="00637950">
        <w:t xml:space="preserve">, </w:t>
      </w:r>
      <w:r w:rsidR="00756CEE">
        <w:t>b</w:t>
      </w:r>
      <w:r>
        <w:t xml:space="preserve">ied duidelijkheid </w:t>
      </w:r>
      <w:r w:rsidR="00756CEE">
        <w:t>aan studenten en werkveld.</w:t>
      </w:r>
    </w:p>
    <w:p w14:paraId="55B4C22F" w14:textId="69AAE3F8" w:rsidR="00756CEE" w:rsidRDefault="00756CEE" w:rsidP="00524E8D">
      <w:pPr>
        <w:pStyle w:val="Lijstalinea"/>
        <w:numPr>
          <w:ilvl w:val="0"/>
          <w:numId w:val="18"/>
        </w:numPr>
      </w:pPr>
      <w:r>
        <w:t>Werk een talenbeleid uit</w:t>
      </w:r>
      <w:r w:rsidR="00637950">
        <w:t xml:space="preserve"> en herbekijk de evaluatie.</w:t>
      </w:r>
    </w:p>
    <w:p w14:paraId="10888304" w14:textId="71BEE8B7" w:rsidR="00756CEE" w:rsidRDefault="00001B18" w:rsidP="00524E8D">
      <w:pPr>
        <w:pStyle w:val="Lijstalinea"/>
        <w:numPr>
          <w:ilvl w:val="0"/>
          <w:numId w:val="18"/>
        </w:numPr>
      </w:pPr>
      <w:r>
        <w:t>Evalueer de werklast voor studenten in het tweede en derde jaar.</w:t>
      </w:r>
    </w:p>
    <w:p w14:paraId="50721640" w14:textId="120D32B7" w:rsidR="00001B18" w:rsidRDefault="00001B18" w:rsidP="00524E8D">
      <w:pPr>
        <w:pStyle w:val="Lijstalinea"/>
        <w:numPr>
          <w:ilvl w:val="0"/>
          <w:numId w:val="18"/>
        </w:numPr>
      </w:pPr>
      <w:r>
        <w:t>Integreer een aantal belangrijke thema’s (</w:t>
      </w:r>
      <w:r w:rsidR="000D494A">
        <w:t>vb. kwaliteitsmanagement, sociale media)</w:t>
      </w:r>
      <w:r>
        <w:t xml:space="preserve"> in het curriculum.</w:t>
      </w:r>
    </w:p>
    <w:p w14:paraId="262387FD" w14:textId="1D3EC93A" w:rsidR="000D494A" w:rsidRDefault="000D494A" w:rsidP="00524E8D">
      <w:pPr>
        <w:pStyle w:val="Lijstalinea"/>
        <w:numPr>
          <w:ilvl w:val="0"/>
          <w:numId w:val="18"/>
        </w:numPr>
      </w:pPr>
      <w:r>
        <w:t>Voorzie kaders rond grammatica voor Business English.</w:t>
      </w:r>
    </w:p>
    <w:p w14:paraId="6A6F437D" w14:textId="72CEFB4B" w:rsidR="000D494A" w:rsidRDefault="000D494A" w:rsidP="00524E8D">
      <w:pPr>
        <w:pStyle w:val="Lijstalinea"/>
        <w:numPr>
          <w:ilvl w:val="0"/>
          <w:numId w:val="18"/>
        </w:numPr>
      </w:pPr>
      <w:r>
        <w:t>Beperk het aantal groepswerken waar nodig en mogelijk.</w:t>
      </w:r>
    </w:p>
    <w:p w14:paraId="426DC4BD" w14:textId="4CB0CBD6" w:rsidR="000D494A" w:rsidRDefault="000D494A" w:rsidP="00524E8D">
      <w:pPr>
        <w:pStyle w:val="Lijstalinea"/>
        <w:numPr>
          <w:ilvl w:val="0"/>
          <w:numId w:val="18"/>
        </w:numPr>
      </w:pPr>
      <w:r>
        <w:t>Integreer het geven en krijgen van feedback in het kader van peerassessment.</w:t>
      </w:r>
    </w:p>
    <w:p w14:paraId="34B55B56" w14:textId="77777777" w:rsidR="00F0251E" w:rsidRDefault="000D494A" w:rsidP="00524E8D">
      <w:pPr>
        <w:pStyle w:val="Lijstalinea"/>
        <w:numPr>
          <w:ilvl w:val="0"/>
          <w:numId w:val="18"/>
        </w:numPr>
      </w:pPr>
      <w:r>
        <w:t>Stem af tussen docenten rond beoordelen.</w:t>
      </w:r>
    </w:p>
    <w:p w14:paraId="5858188A" w14:textId="2A768256" w:rsidR="000D494A" w:rsidRDefault="00F0251E" w:rsidP="00524E8D">
      <w:pPr>
        <w:pStyle w:val="Lijstalinea"/>
        <w:numPr>
          <w:ilvl w:val="0"/>
          <w:numId w:val="18"/>
        </w:numPr>
      </w:pPr>
      <w:r>
        <w:t>Onderzoek waar reproductie kan vervangen worden door productieve evaluatievormen.</w:t>
      </w:r>
    </w:p>
    <w:p w14:paraId="18C91F8F" w14:textId="1E015016" w:rsidR="006419DE" w:rsidRDefault="00D4713C" w:rsidP="0097634F">
      <w:pPr>
        <w:pStyle w:val="Lijstalinea"/>
        <w:numPr>
          <w:ilvl w:val="0"/>
          <w:numId w:val="18"/>
        </w:numPr>
      </w:pPr>
      <w:r>
        <w:t xml:space="preserve">Evalueer </w:t>
      </w:r>
      <w:proofErr w:type="spellStart"/>
      <w:r>
        <w:t>OLR’s</w:t>
      </w:r>
      <w:proofErr w:type="spellEnd"/>
      <w:r>
        <w:t xml:space="preserve"> 5 en 8 op eindniveau.</w:t>
      </w:r>
    </w:p>
    <w:p w14:paraId="06C0A1B1" w14:textId="77777777" w:rsidR="0097634F" w:rsidRDefault="0097634F" w:rsidP="0097634F">
      <w:pPr>
        <w:ind w:left="360"/>
      </w:pPr>
    </w:p>
    <w:p w14:paraId="567DE284" w14:textId="609EEBB6" w:rsidR="002F70EB" w:rsidRDefault="00C744D6" w:rsidP="00C744D6">
      <w:pPr>
        <w:pStyle w:val="KdG-TitelHoofdniveau"/>
      </w:pPr>
      <w:r>
        <w:t>Bijlagen</w:t>
      </w:r>
    </w:p>
    <w:p w14:paraId="30719B14" w14:textId="77777777" w:rsidR="00C744D6" w:rsidRPr="0097634F" w:rsidRDefault="00C744D6" w:rsidP="00C744D6">
      <w:pPr>
        <w:pStyle w:val="KdG-TitelSubniveau2"/>
      </w:pPr>
      <w:bookmarkStart w:id="0" w:name="_Toc197676334"/>
      <w:r w:rsidRPr="0097634F">
        <w:t>Intern kwaliteitszorgsysteem</w:t>
      </w:r>
      <w:bookmarkEnd w:id="0"/>
    </w:p>
    <w:p w14:paraId="01DCFB48" w14:textId="15A0B3AE" w:rsidR="001D34A8" w:rsidRPr="0097634F" w:rsidRDefault="001D34A8" w:rsidP="00A91FA6">
      <w:r w:rsidRPr="0097634F">
        <w:t xml:space="preserve">De Regie Onderwijskwaliteit van </w:t>
      </w:r>
      <w:proofErr w:type="spellStart"/>
      <w:r w:rsidRPr="0097634F">
        <w:t>KdG</w:t>
      </w:r>
      <w:proofErr w:type="spellEnd"/>
      <w:r w:rsidRPr="0097634F">
        <w:t xml:space="preserve"> bestaat uit drie processen: Jaarlijkse evaluatie van leer- en evaluatiemateriaal, Opleidingsreview en Borging opleidingskwaliteit &amp; communicatie.</w:t>
      </w:r>
    </w:p>
    <w:p w14:paraId="27578118" w14:textId="75AECD1A" w:rsidR="00161116" w:rsidRPr="0097634F" w:rsidRDefault="000F2D21" w:rsidP="4B3E92A5">
      <w:r w:rsidRPr="0097634F">
        <w:t>Een opleiding doorloopt elke vijf jaar een opleidingsreview.</w:t>
      </w:r>
      <w:r w:rsidR="2E760F99" w:rsidRPr="0097634F">
        <w:t xml:space="preserve"> Een panel van externe en interne </w:t>
      </w:r>
      <w:proofErr w:type="spellStart"/>
      <w:r w:rsidR="2E760F99" w:rsidRPr="0097634F">
        <w:t>peers</w:t>
      </w:r>
      <w:proofErr w:type="spellEnd"/>
      <w:r w:rsidR="2E760F99" w:rsidRPr="0097634F">
        <w:t xml:space="preserve"> en deskundigen onderzoek</w:t>
      </w:r>
      <w:r w:rsidR="0C12E05F" w:rsidRPr="0097634F">
        <w:t>t</w:t>
      </w:r>
      <w:r w:rsidR="2E760F99" w:rsidRPr="0097634F">
        <w:t xml:space="preserve"> de kwaliteit van de opleiding op basis van </w:t>
      </w:r>
      <w:r w:rsidR="25482105" w:rsidRPr="0097634F">
        <w:t xml:space="preserve">opleidingsinformatie, studiemateriaal en </w:t>
      </w:r>
      <w:proofErr w:type="spellStart"/>
      <w:r w:rsidR="25482105" w:rsidRPr="0097634F">
        <w:t>toetsmateriaal</w:t>
      </w:r>
      <w:proofErr w:type="spellEnd"/>
      <w:r w:rsidRPr="0097634F">
        <w:t xml:space="preserve"> </w:t>
      </w:r>
      <w:r w:rsidR="41B5B74A" w:rsidRPr="0097634F">
        <w:t xml:space="preserve">en </w:t>
      </w:r>
      <w:r w:rsidR="00C744D6" w:rsidRPr="0097634F">
        <w:t xml:space="preserve">gaat </w:t>
      </w:r>
      <w:r w:rsidR="34C8BD18" w:rsidRPr="0097634F">
        <w:t>vervolgens</w:t>
      </w:r>
      <w:r w:rsidR="163B9199" w:rsidRPr="0097634F">
        <w:t xml:space="preserve"> </w:t>
      </w:r>
      <w:r w:rsidR="00C744D6" w:rsidRPr="0097634F">
        <w:t xml:space="preserve">in dialoog met </w:t>
      </w:r>
      <w:r w:rsidR="732D9D32" w:rsidRPr="0097634F">
        <w:t>interne en externe stakeholders van de opleiding (studenten, alumni, docenten en werkveldpartners)</w:t>
      </w:r>
      <w:r w:rsidR="00C744D6" w:rsidRPr="0097634F">
        <w:t xml:space="preserve"> over de kwaliteit van de opleiding. </w:t>
      </w:r>
    </w:p>
    <w:p w14:paraId="13396C97" w14:textId="7882BCB3" w:rsidR="00161116" w:rsidRPr="0097634F" w:rsidRDefault="2A56BCB5" w:rsidP="00A91FA6">
      <w:r w:rsidRPr="0097634F">
        <w:t xml:space="preserve">Het </w:t>
      </w:r>
      <w:r w:rsidR="00C744D6" w:rsidRPr="0097634F">
        <w:t>panel checkt de kwaliteit van de opleiding aan de hand van de Kwaliteitscode Onderwijs</w:t>
      </w:r>
      <w:r w:rsidR="1BBE4AE3" w:rsidRPr="0097634F">
        <w:t xml:space="preserve"> – de </w:t>
      </w:r>
      <w:proofErr w:type="spellStart"/>
      <w:r w:rsidR="1BBE4AE3" w:rsidRPr="0097634F">
        <w:t>KdG</w:t>
      </w:r>
      <w:proofErr w:type="spellEnd"/>
      <w:r w:rsidR="1BBE4AE3" w:rsidRPr="0097634F">
        <w:t xml:space="preserve"> concretisering van de European Standards </w:t>
      </w:r>
      <w:proofErr w:type="spellStart"/>
      <w:r w:rsidR="1BBE4AE3" w:rsidRPr="0097634F">
        <w:t>and</w:t>
      </w:r>
      <w:proofErr w:type="spellEnd"/>
      <w:r w:rsidR="1BBE4AE3" w:rsidRPr="0097634F">
        <w:t xml:space="preserve"> </w:t>
      </w:r>
      <w:proofErr w:type="spellStart"/>
      <w:r w:rsidR="1BBE4AE3" w:rsidRPr="0097634F">
        <w:t>Guidelines</w:t>
      </w:r>
      <w:proofErr w:type="spellEnd"/>
      <w:r w:rsidR="1BBE4AE3" w:rsidRPr="0097634F">
        <w:t xml:space="preserve"> en het onderwijsbeleid van </w:t>
      </w:r>
      <w:proofErr w:type="spellStart"/>
      <w:r w:rsidR="1BBE4AE3" w:rsidRPr="0097634F">
        <w:t>KdG</w:t>
      </w:r>
      <w:proofErr w:type="spellEnd"/>
      <w:r w:rsidR="008E239A" w:rsidRPr="0097634F">
        <w:t>. Dit impliceert eveneens een check van de manier waarop een opleiding het proces Jaarlijkse evaluatie van leer- en evaluatiemateriaal vormgeeft</w:t>
      </w:r>
      <w:r w:rsidR="004B2BC0" w:rsidRPr="0097634F">
        <w:t xml:space="preserve">, binnen het opgelegde kader én </w:t>
      </w:r>
      <w:r w:rsidR="004B2BC0" w:rsidRPr="0097634F">
        <w:lastRenderedPageBreak/>
        <w:t xml:space="preserve">hoe de opleiding de resultaten vanuit het geheel van de Regie </w:t>
      </w:r>
      <w:r w:rsidR="00161116" w:rsidRPr="0097634F">
        <w:t xml:space="preserve">onderwijskwaliteit geborgd worden volgends de richtlijnen uit het proces Borging opleidingskwaliteit &amp; communicatie. </w:t>
      </w:r>
    </w:p>
    <w:p w14:paraId="160507E7" w14:textId="15B72B5C" w:rsidR="00A91FA6" w:rsidRPr="00C8587E" w:rsidRDefault="00161116" w:rsidP="00C744D6">
      <w:pPr>
        <w:rPr>
          <w:color w:val="EE0000"/>
        </w:rPr>
      </w:pPr>
      <w:r w:rsidRPr="0097634F">
        <w:t>Het panel</w:t>
      </w:r>
      <w:r w:rsidR="00C744D6" w:rsidRPr="0097634F">
        <w:t xml:space="preserve"> formuleert zinvolle feedback, waarmee de opleiding aan de slag gaat om de kwaliteit van de opleiding verder te borgen </w:t>
      </w:r>
      <w:r w:rsidR="00C744D6">
        <w:t xml:space="preserve">en te verbeteren. </w:t>
      </w:r>
    </w:p>
    <w:p w14:paraId="54772A56" w14:textId="77777777" w:rsidR="00C744D6" w:rsidRPr="00867A5E" w:rsidRDefault="00C744D6" w:rsidP="00C744D6">
      <w:pPr>
        <w:rPr>
          <w:color w:val="000000"/>
          <w:shd w:val="clear" w:color="auto" w:fill="FFFFFF"/>
        </w:rPr>
      </w:pPr>
      <w:hyperlink r:id="rId11" w:anchor="rapportage-opleidingskwaliteit-content" w:history="1">
        <w:r w:rsidRPr="00445B28">
          <w:rPr>
            <w:rStyle w:val="Hyperlink"/>
            <w:shd w:val="clear" w:color="auto" w:fill="FFFFFF"/>
          </w:rPr>
          <w:t>https://www.kdg.be/kwaliteitsvol-onderwijs#rapportage-opleidingskwaliteit-content</w:t>
        </w:r>
      </w:hyperlink>
    </w:p>
    <w:p w14:paraId="7AA0163B" w14:textId="77777777" w:rsidR="00C744D6" w:rsidRDefault="00C744D6" w:rsidP="00C744D6"/>
    <w:p w14:paraId="6A81D256" w14:textId="77777777" w:rsidR="00C744D6" w:rsidRDefault="00C744D6" w:rsidP="00C744D6">
      <w:pPr>
        <w:pStyle w:val="KdG-TitelSubniveau2"/>
      </w:pPr>
      <w:r>
        <w:t xml:space="preserve"> </w:t>
      </w:r>
      <w:bookmarkStart w:id="1" w:name="_Toc197676335"/>
      <w:r w:rsidRPr="00C744D6">
        <w:t>Samenstelling</w:t>
      </w:r>
      <w:r>
        <w:t xml:space="preserve"> panel</w:t>
      </w:r>
      <w:bookmarkEnd w:id="1"/>
    </w:p>
    <w:tbl>
      <w:tblPr>
        <w:tblStyle w:val="Tabelraster"/>
        <w:tblW w:w="10296" w:type="dxa"/>
        <w:tblLook w:val="04A0" w:firstRow="1" w:lastRow="0" w:firstColumn="1" w:lastColumn="0" w:noHBand="0" w:noVBand="1"/>
        <w:tblCaption w:val=""/>
        <w:tblDescription w:val=""/>
      </w:tblPr>
      <w:tblGrid>
        <w:gridCol w:w="2445"/>
        <w:gridCol w:w="2648"/>
        <w:gridCol w:w="5203"/>
      </w:tblGrid>
      <w:tr w:rsidR="00C744D6" w:rsidRPr="009019DC" w14:paraId="7ECF99CF" w14:textId="77777777" w:rsidTr="00264645">
        <w:tc>
          <w:tcPr>
            <w:tcW w:w="2445" w:type="dxa"/>
          </w:tcPr>
          <w:p w14:paraId="116F25A8" w14:textId="77777777" w:rsidR="00C744D6" w:rsidRPr="009019DC" w:rsidRDefault="00C744D6" w:rsidP="00264645">
            <w:pPr>
              <w:keepNext/>
              <w:keepLines/>
              <w:spacing w:before="0" w:after="0"/>
              <w:rPr>
                <w:b/>
                <w:bCs/>
              </w:rPr>
            </w:pPr>
            <w:r w:rsidRPr="009019DC">
              <w:rPr>
                <w:b/>
                <w:bCs/>
              </w:rPr>
              <w:t>Rol in het panel</w:t>
            </w:r>
          </w:p>
        </w:tc>
        <w:tc>
          <w:tcPr>
            <w:tcW w:w="2648" w:type="dxa"/>
          </w:tcPr>
          <w:p w14:paraId="70044D88" w14:textId="77777777" w:rsidR="00C744D6" w:rsidRPr="009019DC" w:rsidRDefault="00C744D6" w:rsidP="00264645">
            <w:pPr>
              <w:keepNext/>
              <w:keepLines/>
              <w:spacing w:before="0" w:after="0"/>
              <w:rPr>
                <w:rStyle w:val="eop"/>
                <w:rFonts w:cs="Segoe UI"/>
                <w:b/>
                <w:bCs/>
              </w:rPr>
            </w:pPr>
            <w:r w:rsidRPr="009019DC">
              <w:rPr>
                <w:rStyle w:val="eop"/>
                <w:rFonts w:cs="Segoe UI"/>
                <w:b/>
                <w:bCs/>
              </w:rPr>
              <w:t>Voor- en achternaam</w:t>
            </w:r>
          </w:p>
        </w:tc>
        <w:tc>
          <w:tcPr>
            <w:tcW w:w="5203" w:type="dxa"/>
          </w:tcPr>
          <w:p w14:paraId="701F60C0" w14:textId="77777777" w:rsidR="00C744D6" w:rsidRPr="009019DC" w:rsidRDefault="00C744D6" w:rsidP="00264645">
            <w:pPr>
              <w:keepNext/>
              <w:keepLines/>
              <w:spacing w:before="0" w:after="0"/>
              <w:rPr>
                <w:rStyle w:val="eop"/>
                <w:rFonts w:cs="Segoe UI"/>
                <w:b/>
                <w:bCs/>
              </w:rPr>
            </w:pPr>
            <w:r w:rsidRPr="009019DC">
              <w:rPr>
                <w:rStyle w:val="eop"/>
                <w:rFonts w:cs="Segoe UI"/>
                <w:b/>
                <w:bCs/>
              </w:rPr>
              <w:t>Functie, bedrijf</w:t>
            </w:r>
          </w:p>
        </w:tc>
      </w:tr>
      <w:tr w:rsidR="00C744D6" w:rsidRPr="00A54B2C" w14:paraId="0BED4718" w14:textId="77777777" w:rsidTr="00264645">
        <w:tc>
          <w:tcPr>
            <w:tcW w:w="2445" w:type="dxa"/>
            <w:hideMark/>
          </w:tcPr>
          <w:p w14:paraId="7D4CA856" w14:textId="77777777" w:rsidR="00C744D6" w:rsidRPr="00A54B2C" w:rsidRDefault="00C744D6" w:rsidP="00264645">
            <w:pPr>
              <w:keepNext/>
              <w:keepLines/>
              <w:spacing w:before="0" w:after="0"/>
            </w:pPr>
            <w:r w:rsidRPr="00A54B2C">
              <w:t>Voorzitter</w:t>
            </w:r>
          </w:p>
        </w:tc>
        <w:tc>
          <w:tcPr>
            <w:tcW w:w="2648" w:type="dxa"/>
          </w:tcPr>
          <w:p w14:paraId="00E2DB1D" w14:textId="6E135718" w:rsidR="00C744D6" w:rsidRPr="00A54B2C" w:rsidRDefault="0097634F" w:rsidP="00264645">
            <w:pPr>
              <w:keepNext/>
              <w:keepLines/>
              <w:spacing w:before="0" w:after="0"/>
              <w:rPr>
                <w:rStyle w:val="eop"/>
                <w:rFonts w:cs="Segoe UI"/>
              </w:rPr>
            </w:pPr>
            <w:r w:rsidRPr="0097634F">
              <w:rPr>
                <w:rStyle w:val="eop"/>
                <w:rFonts w:cs="Segoe UI"/>
              </w:rPr>
              <w:t>Ludo Heylen</w:t>
            </w:r>
          </w:p>
        </w:tc>
        <w:tc>
          <w:tcPr>
            <w:tcW w:w="5203" w:type="dxa"/>
          </w:tcPr>
          <w:p w14:paraId="19FCA25B" w14:textId="44E3AD6D" w:rsidR="00C744D6" w:rsidRPr="00A54B2C" w:rsidRDefault="00EB0530" w:rsidP="00264645">
            <w:pPr>
              <w:keepNext/>
              <w:keepLines/>
              <w:spacing w:before="0" w:after="0"/>
              <w:rPr>
                <w:rStyle w:val="eop"/>
                <w:rFonts w:cs="Segoe UI"/>
              </w:rPr>
            </w:pPr>
            <w:r w:rsidRPr="00EB0530">
              <w:rPr>
                <w:rStyle w:val="eop"/>
                <w:rFonts w:cs="Segoe UI"/>
              </w:rPr>
              <w:t>Directeur van het Centrum voor Ervaringsgericht Onderwijs, KU Leuven</w:t>
            </w:r>
          </w:p>
        </w:tc>
      </w:tr>
      <w:tr w:rsidR="00C744D6" w:rsidRPr="00A54B2C" w14:paraId="7E7F5EC6" w14:textId="77777777" w:rsidTr="00264645">
        <w:tc>
          <w:tcPr>
            <w:tcW w:w="2445" w:type="dxa"/>
            <w:hideMark/>
          </w:tcPr>
          <w:p w14:paraId="28CD0E04" w14:textId="77777777" w:rsidR="00C744D6" w:rsidRPr="00A54B2C" w:rsidRDefault="00C744D6" w:rsidP="00264645">
            <w:pPr>
              <w:keepNext/>
              <w:keepLines/>
              <w:spacing w:before="0" w:after="0"/>
            </w:pPr>
            <w:r w:rsidRPr="00A54B2C">
              <w:t>Student</w:t>
            </w:r>
          </w:p>
        </w:tc>
        <w:tc>
          <w:tcPr>
            <w:tcW w:w="2648" w:type="dxa"/>
          </w:tcPr>
          <w:p w14:paraId="5D9F8AAD" w14:textId="62D87A6F" w:rsidR="00C744D6" w:rsidRPr="00A54B2C" w:rsidRDefault="0097634F" w:rsidP="00264645">
            <w:pPr>
              <w:keepNext/>
              <w:keepLines/>
              <w:spacing w:before="0" w:after="0"/>
              <w:rPr>
                <w:rStyle w:val="eop"/>
                <w:rFonts w:cs="Segoe UI"/>
              </w:rPr>
            </w:pPr>
            <w:r w:rsidRPr="0097634F">
              <w:rPr>
                <w:rStyle w:val="eop"/>
                <w:rFonts w:cs="Segoe UI"/>
              </w:rPr>
              <w:t xml:space="preserve">Jens </w:t>
            </w:r>
            <w:proofErr w:type="spellStart"/>
            <w:r w:rsidRPr="0097634F">
              <w:rPr>
                <w:rStyle w:val="eop"/>
                <w:rFonts w:cs="Segoe UI"/>
              </w:rPr>
              <w:t>Bastanie</w:t>
            </w:r>
            <w:proofErr w:type="spellEnd"/>
          </w:p>
        </w:tc>
        <w:tc>
          <w:tcPr>
            <w:tcW w:w="5203" w:type="dxa"/>
          </w:tcPr>
          <w:p w14:paraId="4C980186" w14:textId="43DB5B3B" w:rsidR="00C744D6" w:rsidRPr="00A54B2C" w:rsidRDefault="00EB0530" w:rsidP="00264645">
            <w:pPr>
              <w:keepNext/>
              <w:keepLines/>
              <w:spacing w:before="0" w:after="0"/>
              <w:rPr>
                <w:rStyle w:val="eop"/>
                <w:rFonts w:cs="Segoe UI"/>
              </w:rPr>
            </w:pPr>
            <w:r w:rsidRPr="00EB0530">
              <w:rPr>
                <w:rStyle w:val="eop"/>
                <w:rFonts w:cs="Segoe UI"/>
              </w:rPr>
              <w:t xml:space="preserve">Student Professionele bachelor Fotografie, </w:t>
            </w:r>
            <w:proofErr w:type="spellStart"/>
            <w:r w:rsidRPr="00EB0530">
              <w:rPr>
                <w:rStyle w:val="eop"/>
                <w:rFonts w:cs="Segoe UI"/>
              </w:rPr>
              <w:t>KdG</w:t>
            </w:r>
            <w:proofErr w:type="spellEnd"/>
          </w:p>
        </w:tc>
      </w:tr>
      <w:tr w:rsidR="00C744D6" w:rsidRPr="00A54B2C" w14:paraId="5E84F8DF" w14:textId="77777777" w:rsidTr="00264645">
        <w:tc>
          <w:tcPr>
            <w:tcW w:w="2445" w:type="dxa"/>
            <w:hideMark/>
          </w:tcPr>
          <w:p w14:paraId="7763BDC0" w14:textId="77777777" w:rsidR="00C744D6" w:rsidRPr="00A54B2C" w:rsidRDefault="00C744D6" w:rsidP="00264645">
            <w:pPr>
              <w:keepNext/>
              <w:keepLines/>
              <w:spacing w:before="0" w:after="0"/>
            </w:pPr>
            <w:r w:rsidRPr="00A54B2C">
              <w:t>Peer</w:t>
            </w:r>
          </w:p>
        </w:tc>
        <w:tc>
          <w:tcPr>
            <w:tcW w:w="2648" w:type="dxa"/>
          </w:tcPr>
          <w:p w14:paraId="48735746" w14:textId="7A8F142D" w:rsidR="00C744D6" w:rsidRPr="00A54B2C" w:rsidRDefault="0097634F" w:rsidP="00264645">
            <w:pPr>
              <w:keepNext/>
              <w:keepLines/>
              <w:spacing w:before="0" w:after="0"/>
              <w:rPr>
                <w:rStyle w:val="eop"/>
                <w:rFonts w:cs="Segoe UI"/>
              </w:rPr>
            </w:pPr>
            <w:r w:rsidRPr="0097634F">
              <w:rPr>
                <w:rStyle w:val="eop"/>
                <w:rFonts w:cs="Segoe UI"/>
              </w:rPr>
              <w:t xml:space="preserve">Luc </w:t>
            </w:r>
            <w:proofErr w:type="spellStart"/>
            <w:r w:rsidRPr="0097634F">
              <w:rPr>
                <w:rStyle w:val="eop"/>
                <w:rFonts w:cs="Segoe UI"/>
              </w:rPr>
              <w:t>Vandingenen</w:t>
            </w:r>
            <w:proofErr w:type="spellEnd"/>
          </w:p>
        </w:tc>
        <w:tc>
          <w:tcPr>
            <w:tcW w:w="5203" w:type="dxa"/>
          </w:tcPr>
          <w:p w14:paraId="0BE80142" w14:textId="312E920B" w:rsidR="00C744D6" w:rsidRPr="00A54B2C" w:rsidRDefault="00EB0530" w:rsidP="00264645">
            <w:pPr>
              <w:keepNext/>
              <w:keepLines/>
              <w:spacing w:before="0" w:after="0"/>
              <w:rPr>
                <w:rStyle w:val="eop"/>
                <w:rFonts w:cs="Segoe UI"/>
              </w:rPr>
            </w:pPr>
            <w:r w:rsidRPr="00EB0530">
              <w:rPr>
                <w:rStyle w:val="eop"/>
                <w:rFonts w:cs="Segoe UI"/>
              </w:rPr>
              <w:t>Curriculumcoördinator KMO Management HO Gent</w:t>
            </w:r>
          </w:p>
        </w:tc>
      </w:tr>
      <w:tr w:rsidR="00C744D6" w:rsidRPr="00A54B2C" w14:paraId="78CC302B" w14:textId="77777777" w:rsidTr="00264645">
        <w:tc>
          <w:tcPr>
            <w:tcW w:w="2445" w:type="dxa"/>
            <w:hideMark/>
          </w:tcPr>
          <w:p w14:paraId="2E4C702F" w14:textId="77777777" w:rsidR="00C744D6" w:rsidRPr="00A54B2C" w:rsidRDefault="00C744D6" w:rsidP="00264645">
            <w:pPr>
              <w:keepNext/>
              <w:keepLines/>
              <w:spacing w:before="0" w:after="0"/>
            </w:pPr>
            <w:r w:rsidRPr="00A54B2C">
              <w:t>Werkveld-vertegenwoordiger</w:t>
            </w:r>
          </w:p>
        </w:tc>
        <w:tc>
          <w:tcPr>
            <w:tcW w:w="2648" w:type="dxa"/>
          </w:tcPr>
          <w:p w14:paraId="45788780" w14:textId="3B6873A9" w:rsidR="00C744D6" w:rsidRPr="00A54B2C" w:rsidRDefault="0097634F" w:rsidP="00264645">
            <w:pPr>
              <w:keepNext/>
              <w:keepLines/>
              <w:spacing w:before="0" w:after="0"/>
              <w:rPr>
                <w:rStyle w:val="eop"/>
                <w:rFonts w:cs="Segoe UI"/>
              </w:rPr>
            </w:pPr>
            <w:r w:rsidRPr="0097634F">
              <w:rPr>
                <w:rStyle w:val="eop"/>
                <w:rFonts w:cs="Segoe UI"/>
              </w:rPr>
              <w:t>Chris Franck</w:t>
            </w:r>
          </w:p>
        </w:tc>
        <w:tc>
          <w:tcPr>
            <w:tcW w:w="5203" w:type="dxa"/>
          </w:tcPr>
          <w:p w14:paraId="3BF31DD4" w14:textId="77672A1C" w:rsidR="00C744D6" w:rsidRPr="00A54B2C" w:rsidRDefault="00EB0530" w:rsidP="00264645">
            <w:pPr>
              <w:keepNext/>
              <w:keepLines/>
              <w:spacing w:before="0" w:after="0"/>
              <w:rPr>
                <w:rStyle w:val="eop"/>
                <w:rFonts w:cs="Segoe UI"/>
              </w:rPr>
            </w:pPr>
            <w:r w:rsidRPr="00EB0530">
              <w:rPr>
                <w:rStyle w:val="eop"/>
                <w:rFonts w:cs="Segoe UI"/>
              </w:rPr>
              <w:t>General Manager, voormalig co-</w:t>
            </w:r>
            <w:proofErr w:type="spellStart"/>
            <w:r w:rsidRPr="00EB0530">
              <w:rPr>
                <w:rStyle w:val="eop"/>
                <w:rFonts w:cs="Segoe UI"/>
              </w:rPr>
              <w:t>owner</w:t>
            </w:r>
            <w:proofErr w:type="spellEnd"/>
            <w:r w:rsidRPr="00EB0530">
              <w:rPr>
                <w:rStyle w:val="eop"/>
                <w:rFonts w:cs="Segoe UI"/>
              </w:rPr>
              <w:t xml:space="preserve"> en CEO, </w:t>
            </w:r>
            <w:proofErr w:type="spellStart"/>
            <w:r w:rsidRPr="00EB0530">
              <w:rPr>
                <w:rStyle w:val="eop"/>
                <w:rFonts w:cs="Segoe UI"/>
              </w:rPr>
              <w:t>Lerobel</w:t>
            </w:r>
            <w:proofErr w:type="spellEnd"/>
          </w:p>
        </w:tc>
      </w:tr>
      <w:tr w:rsidR="00C744D6" w:rsidRPr="00A54B2C" w14:paraId="21EDC158" w14:textId="77777777" w:rsidTr="00264645">
        <w:tc>
          <w:tcPr>
            <w:tcW w:w="2445" w:type="dxa"/>
            <w:hideMark/>
          </w:tcPr>
          <w:p w14:paraId="4C60DFE0" w14:textId="77777777" w:rsidR="00C744D6" w:rsidRPr="00A54B2C" w:rsidRDefault="00C744D6" w:rsidP="00264645">
            <w:pPr>
              <w:keepNext/>
              <w:keepLines/>
              <w:spacing w:before="0" w:after="0"/>
            </w:pPr>
            <w:r w:rsidRPr="00A54B2C">
              <w:t>Interne onderwijsdeskundige</w:t>
            </w:r>
          </w:p>
        </w:tc>
        <w:tc>
          <w:tcPr>
            <w:tcW w:w="2648" w:type="dxa"/>
          </w:tcPr>
          <w:p w14:paraId="3B7970C3" w14:textId="2F6536CE" w:rsidR="00C744D6" w:rsidRPr="009E1A91" w:rsidRDefault="0097634F" w:rsidP="00264645">
            <w:pPr>
              <w:keepNext/>
              <w:keepLines/>
              <w:spacing w:before="0" w:after="0"/>
              <w:rPr>
                <w:rStyle w:val="normaltextrun"/>
              </w:rPr>
            </w:pPr>
            <w:r w:rsidRPr="0097634F">
              <w:rPr>
                <w:rStyle w:val="normaltextrun"/>
              </w:rPr>
              <w:t xml:space="preserve">Inge </w:t>
            </w:r>
            <w:proofErr w:type="spellStart"/>
            <w:r w:rsidRPr="0097634F">
              <w:rPr>
                <w:rStyle w:val="normaltextrun"/>
              </w:rPr>
              <w:t>Siebens</w:t>
            </w:r>
            <w:proofErr w:type="spellEnd"/>
          </w:p>
        </w:tc>
        <w:tc>
          <w:tcPr>
            <w:tcW w:w="5203" w:type="dxa"/>
          </w:tcPr>
          <w:p w14:paraId="3CE7C141" w14:textId="78883D40" w:rsidR="00C744D6" w:rsidRPr="009E1A91" w:rsidRDefault="0097634F" w:rsidP="00264645">
            <w:pPr>
              <w:keepNext/>
              <w:keepLines/>
              <w:spacing w:before="0" w:after="0"/>
              <w:rPr>
                <w:rStyle w:val="normaltextrun"/>
              </w:rPr>
            </w:pPr>
            <w:r w:rsidRPr="0097634F">
              <w:rPr>
                <w:rStyle w:val="normaltextrun"/>
              </w:rPr>
              <w:t xml:space="preserve">Stafmedewerker Onderwijsontwikkeling, </w:t>
            </w:r>
            <w:proofErr w:type="spellStart"/>
            <w:r w:rsidRPr="0097634F">
              <w:rPr>
                <w:rStyle w:val="normaltextrun"/>
              </w:rPr>
              <w:t>KdG</w:t>
            </w:r>
            <w:proofErr w:type="spellEnd"/>
          </w:p>
        </w:tc>
      </w:tr>
    </w:tbl>
    <w:p w14:paraId="167E284E" w14:textId="77777777" w:rsidR="00C744D6" w:rsidRPr="00A54B2C" w:rsidRDefault="00C744D6" w:rsidP="00C744D6">
      <w:pPr>
        <w:keepNext/>
        <w:keepLines/>
        <w:spacing w:before="0" w:after="0"/>
      </w:pPr>
    </w:p>
    <w:p w14:paraId="00DD0225" w14:textId="6F1EFC0A" w:rsidR="00C744D6" w:rsidRPr="00A54B2C" w:rsidRDefault="00C744D6" w:rsidP="00C744D6">
      <w:pPr>
        <w:keepNext/>
        <w:keepLines/>
        <w:spacing w:before="0" w:after="0"/>
      </w:pPr>
      <w:r>
        <w:t xml:space="preserve">Verslaggever: </w:t>
      </w:r>
      <w:r w:rsidR="0097634F">
        <w:t>Jill Jamin</w:t>
      </w:r>
      <w:r>
        <w:t xml:space="preserve">, stafmedewerker Onderwijsontwikkeling – Kwaliteitszorg, </w:t>
      </w:r>
      <w:proofErr w:type="spellStart"/>
      <w:r>
        <w:t>KdG</w:t>
      </w:r>
      <w:proofErr w:type="spellEnd"/>
    </w:p>
    <w:p w14:paraId="39A7F5B2" w14:textId="77777777" w:rsidR="00C744D6" w:rsidRDefault="00C744D6" w:rsidP="00C744D6"/>
    <w:p w14:paraId="7B89869A" w14:textId="77777777" w:rsidR="00C744D6" w:rsidRDefault="00C744D6" w:rsidP="00810CF4">
      <w:pPr>
        <w:pStyle w:val="KdG-TitelSubniveau2"/>
      </w:pPr>
      <w:r>
        <w:t xml:space="preserve"> </w:t>
      </w:r>
      <w:bookmarkStart w:id="2" w:name="_Toc197676336"/>
      <w:r w:rsidRPr="00810CF4">
        <w:t>Gelopen</w:t>
      </w:r>
      <w:r>
        <w:t xml:space="preserve"> proces</w:t>
      </w:r>
      <w:bookmarkEnd w:id="2"/>
    </w:p>
    <w:p w14:paraId="31191680" w14:textId="068AE416" w:rsidR="00C744D6" w:rsidRPr="0097634F" w:rsidRDefault="00C744D6" w:rsidP="00C744D6">
      <w:r>
        <w:t xml:space="preserve">Het panel bereidde zich voor op de opleidingsreview door de opleidingsinformatie en de zelfreflectie </w:t>
      </w:r>
      <w:r w:rsidRPr="0097634F">
        <w:t xml:space="preserve">van de opleiding grondig te bestuderen en vragen te formuleren per gespreksgroep, </w:t>
      </w:r>
      <w:r w:rsidRPr="0097634F">
        <w:rPr>
          <w:rStyle w:val="normaltextrun"/>
          <w:color w:val="000000"/>
          <w:shd w:val="clear" w:color="auto" w:fill="FFFFFF"/>
        </w:rPr>
        <w:t>vanuit de hen toegewezen rol en de verdeling van het materiaal ter inzage</w:t>
      </w:r>
      <w:r w:rsidRPr="0097634F">
        <w:t xml:space="preserve">. </w:t>
      </w:r>
    </w:p>
    <w:p w14:paraId="3965F085" w14:textId="7F52D4F2" w:rsidR="003D351A" w:rsidRPr="0097634F" w:rsidRDefault="00C744D6" w:rsidP="006D5697">
      <w:r w:rsidRPr="0097634F">
        <w:t>Het panel ging vervolgens in gesprek met de opleidingsverantwoordelijken en keek het cursus- en evaluatiemateriaal in, waarna zij hun bevindingen verder verkenden, aftoetsten en verdiepten in gesprek met studenten en pas-afgestudeerden, docenten, werkveld en alumni. De opleiding organiseerde ook een rondleiding. Het panel kwam vervolgens tot een conclusie over sterktes, aandachtspunten en eventuele dwingende werkpunten. Om het beoogde eindniveau te kunnen beoordelen keek het panel alle examens en verbetersleutels van het eindniveau in. De bevindingen</w:t>
      </w:r>
      <w:r>
        <w:t xml:space="preserve">, het oordeel en de suggesties van het panel kregen een plek in het conceptverslag. In dialoog </w:t>
      </w:r>
      <w:r w:rsidRPr="0097634F">
        <w:t xml:space="preserve">met de opleidingsverantwoordelijken werd het conceptverslag verder verfijnd tot </w:t>
      </w:r>
      <w:r w:rsidR="00772C2B" w:rsidRPr="0097634F">
        <w:t>het</w:t>
      </w:r>
      <w:r w:rsidRPr="0097634F">
        <w:t xml:space="preserve"> uiteindelijke verslag</w:t>
      </w:r>
      <w:r w:rsidR="005C0973" w:rsidRPr="0097634F">
        <w:t xml:space="preserve"> en</w:t>
      </w:r>
      <w:r w:rsidR="00EC0015" w:rsidRPr="0097634F">
        <w:t xml:space="preserve"> </w:t>
      </w:r>
      <w:r w:rsidR="005C0973" w:rsidRPr="0097634F">
        <w:t>dit</w:t>
      </w:r>
      <w:r w:rsidR="00EC0015" w:rsidRPr="0097634F">
        <w:t xml:space="preserve"> abstract</w:t>
      </w:r>
      <w:r w:rsidR="005C0973" w:rsidRPr="0097634F">
        <w:t>.</w:t>
      </w:r>
    </w:p>
    <w:sectPr w:rsidR="003D351A" w:rsidRPr="0097634F" w:rsidSect="00AC2477">
      <w:headerReference w:type="default" r:id="rId12"/>
      <w:footerReference w:type="default" r:id="rId13"/>
      <w:pgSz w:w="11906" w:h="16838" w:code="9"/>
      <w:pgMar w:top="1807" w:right="1077" w:bottom="1531" w:left="1134" w:header="851" w:footer="5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EE03E" w14:textId="77777777" w:rsidR="0014406C" w:rsidRDefault="0014406C" w:rsidP="00BC4BC3">
      <w:r>
        <w:separator/>
      </w:r>
    </w:p>
  </w:endnote>
  <w:endnote w:type="continuationSeparator" w:id="0">
    <w:p w14:paraId="067EC0D7" w14:textId="77777777" w:rsidR="0014406C" w:rsidRDefault="0014406C" w:rsidP="00BC4BC3">
      <w:r>
        <w:continuationSeparator/>
      </w:r>
    </w:p>
  </w:endnote>
  <w:endnote w:type="continuationNotice" w:id="1">
    <w:p w14:paraId="1524E793" w14:textId="77777777" w:rsidR="0014406C" w:rsidRDefault="0014406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0A37" w14:textId="77777777" w:rsidR="00622C9E" w:rsidRPr="009E2781" w:rsidRDefault="009F0BA1" w:rsidP="00BC4BC3">
    <w:pPr>
      <w:pStyle w:val="Voettekst"/>
    </w:pPr>
    <w:r>
      <w:rPr>
        <w:noProof/>
        <w:lang w:eastAsia="nl-BE"/>
      </w:rPr>
      <mc:AlternateContent>
        <mc:Choice Requires="wps">
          <w:drawing>
            <wp:anchor distT="0" distB="0" distL="114300" distR="114300" simplePos="0" relativeHeight="251658240" behindDoc="1" locked="0" layoutInCell="1" allowOverlap="1" wp14:anchorId="76BDC66F" wp14:editId="55687297">
              <wp:simplePos x="0" y="0"/>
              <wp:positionH relativeFrom="page">
                <wp:posOffset>707666</wp:posOffset>
              </wp:positionH>
              <wp:positionV relativeFrom="page">
                <wp:posOffset>10058400</wp:posOffset>
              </wp:positionV>
              <wp:extent cx="6520070" cy="921385"/>
              <wp:effectExtent l="0" t="0" r="14605" b="1206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070" cy="92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DC66F" id="_x0000_t202" coordsize="21600,21600" o:spt="202" path="m,l,21600r21600,l21600,xe">
              <v:stroke joinstyle="miter"/>
              <v:path gradientshapeok="t" o:connecttype="rect"/>
            </v:shapetype>
            <v:shape id="Text Box 30" o:spid="_x0000_s1026" type="#_x0000_t202" style="position:absolute;margin-left:55.7pt;margin-top:11in;width:513.4pt;height:72.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Yv1gEAAJEDAAAOAAAAZHJzL2Uyb0RvYy54bWysU9tu2zAMfR+wfxD0vjjJ0K4z4hRdiw4D&#10;unVAtw+gZSkWZosapcTOvn6UHKe7vA17EWhSOjznkN5cj30nDpqCRVfJ1WIphXYKG+t2lfz65f7V&#10;lRQhgmugQ6credRBXm9fvtgMvtRrbLFrNAkGcaEcfCXbGH1ZFEG1uoewQK8dFw1SD5E/aVc0BAOj&#10;912xXi4viwGp8YRKh8DZu6kotxnfGK3iozFBR9FVkrnFfFI+63QW2w2UOwLfWnWiAf/AogfruOkZ&#10;6g4iiD3Zv6B6qwgDmrhQ2BdojFU6a2A1q+Ufap5a8DprYXOCP9sU/h+s+nR48p9JxPEdjjzALCL4&#10;B1TfgnB424Lb6RsiHFoNDTdeJcuKwYfy9DRZHcqQQOrhIzY8ZNhHzECjoT65wjoFo/MAjmfT9RiF&#10;4uTlBc/xDZcU196uV6+vLnILKOfXnkJ8r7EXKagk8VAzOhweQkxsoJyvpGYO723X5cF27rcEX0yZ&#10;zD4RnqjHsR75dlJRY3NkHYTTnvBec9Ai/ZBi4B2pZPi+B9JSdB8ce5EWag5oDuo5AKf4aSWjFFN4&#10;G6fF23uyu5aRJ7cd3rBfxmYpzyxOPHnuWeFpR9Ni/fqdbz3/SdufAAAA//8DAFBLAwQUAAYACAAA&#10;ACEA0UJxBeEAAAAOAQAADwAAAGRycy9kb3ducmV2LnhtbEyPwU7DMBBE70j8g7VI3KjjUEoa4lQV&#10;ghMSIg0Hjk7sJlbjdYjdNvw92xPcZrRPszPFZnYDO5kpWI8SxCIBZrD12mIn4bN+vcuAhahQq8Gj&#10;kfBjAmzK66tC5dqfsTKnXewYhWDIlYQ+xjHnPLS9cSos/GiQbns/ORXJTh3XkzpTuBt4miQr7pRF&#10;+tCr0Tz3pj3sjk7C9gurF/v93nxU+8rW9TrBt9VBytubefsELJo5/sFwqU/VoaROjT+iDmwgL8SS&#10;UBIP2ZJWXRBxn6XAGlKP6VoALwv+f0b5CwAA//8DAFBLAQItABQABgAIAAAAIQC2gziS/gAAAOEB&#10;AAATAAAAAAAAAAAAAAAAAAAAAABbQ29udGVudF9UeXBlc10ueG1sUEsBAi0AFAAGAAgAAAAhADj9&#10;If/WAAAAlAEAAAsAAAAAAAAAAAAAAAAALwEAAF9yZWxzLy5yZWxzUEsBAi0AFAAGAAgAAAAhAFgB&#10;Bi/WAQAAkQMAAA4AAAAAAAAAAAAAAAAALgIAAGRycy9lMm9Eb2MueG1sUEsBAi0AFAAGAAgAAAAh&#10;ANFCcQXhAAAADgEAAA8AAAAAAAAAAAAAAAAAMAQAAGRycy9kb3ducmV2LnhtbFBLBQYAAAAABAAE&#10;APMAAAA+BQAAAAA=&#10;" filled="f" stroked="f">
              <v:textbox inset="0,0,0,0">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v:textbox>
              <w10:wrap anchorx="page" anchory="page"/>
            </v:shape>
          </w:pict>
        </mc:Fallback>
      </mc:AlternateContent>
    </w:r>
    <w:r w:rsidR="00F95231">
      <w:rPr>
        <w:noProof/>
        <w:lang w:eastAsia="nl-BE"/>
      </w:rPr>
      <mc:AlternateContent>
        <mc:Choice Requires="wps">
          <w:drawing>
            <wp:anchor distT="0" distB="0" distL="114300" distR="114300" simplePos="0" relativeHeight="251658241" behindDoc="0" locked="0" layoutInCell="1" allowOverlap="1" wp14:anchorId="6BAF1652" wp14:editId="36F84046">
              <wp:simplePos x="0" y="0"/>
              <wp:positionH relativeFrom="column">
                <wp:posOffset>-1270</wp:posOffset>
              </wp:positionH>
              <wp:positionV relativeFrom="paragraph">
                <wp:posOffset>-156210</wp:posOffset>
              </wp:positionV>
              <wp:extent cx="6244688" cy="0"/>
              <wp:effectExtent l="0" t="0" r="29210" b="25400"/>
              <wp:wrapNone/>
              <wp:docPr id="35" name="Straight Connector 35"/>
              <wp:cNvGraphicFramePr/>
              <a:graphic xmlns:a="http://schemas.openxmlformats.org/drawingml/2006/main">
                <a:graphicData uri="http://schemas.microsoft.com/office/word/2010/wordprocessingShape">
                  <wps:wsp>
                    <wps:cNvCnPr/>
                    <wps:spPr>
                      <a:xfrm>
                        <a:off x="0" y="0"/>
                        <a:ext cx="6244688"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D8A3AC8" id="Straight Connector 35"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2.3pt" to="491.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4WtwEAAOIDAAAOAAAAZHJzL2Uyb0RvYy54bWysU01v2zAMvQ/ofxB0b+wERVAYcXpo0V2G&#10;rtjHD1BlKhYgiYKkxs6/HyUndrANKDDsQosSH/keSe8eRmvYEULU6Fq+XtWcgZPYaXdo+c8fz7f3&#10;nMUkXCcMOmj5CSJ/2N982g2+gQ32aDoIjJK42Ay+5X1KvqmqKHuwIq7Qg6NHhcGKRG44VF0QA2W3&#10;ptrU9bYaMHQ+oIQY6fZpeuT7kl8pkOmrUhESMy0nbqnYUOxbttV+J5pDEL7X8kxD/AMLK7SjonOq&#10;J5EEew/6j1RWy4ARVVpJtBUqpSUUDaRmXf+m5nsvPBQt1Jzo5zbF/5dWvhwf3WugNgw+NtG/hqxi&#10;VMHmL/FjY2nWaW4WjIlJutxu7u629zReeXmrFqAPMX0GtCwfWm60yzpEI45fYqJiFHoJydfGZRvR&#10;6O5ZG1OcvAHwaAI7CppdGtd5VoS7iiJvQkKZ9Dn1IqSc0snAVOMbKKY7or4pXMqOLRWElODSpYpx&#10;FJ1hivjMwPpj4Dk+QydWM3j9MXhGlMro0gy22mH4W4KlMWqKpyZd6c7HN+xOZcTlgRap9PG89HlT&#10;r/0CX37N/S8AAAD//wMAUEsDBBQABgAIAAAAIQDWvFNh2wAAAAkBAAAPAAAAZHJzL2Rvd25yZXYu&#10;eG1sTI9BT8JAEIXvJv6HzZh4gy2oBGu3hJB49AB4kNvQHdpKd7Z0Fyj+eofEBE+Tee/lzTfZrHeN&#10;OlEXas8GRsMEFHHhbc2lgc/1+2AKKkRki41nMnChALP8/i7D1PozL+m0iqWSEg4pGqhibFOtQ1GR&#10;wzD0LbF4O985jLJ2pbYdnqXcNXqcJBPtsGa5UGFLi4qK/eroDOy+D5fa0YGTTQgv7mtpf/Tmw5jH&#10;h37+BipSH29huOILOuTCtPVHtkE1BgZjCV7H8wSU+K/TJ1G2f4rOM/3/g/wXAAD//wMAUEsBAi0A&#10;FAAGAAgAAAAhALaDOJL+AAAA4QEAABMAAAAAAAAAAAAAAAAAAAAAAFtDb250ZW50X1R5cGVzXS54&#10;bWxQSwECLQAUAAYACAAAACEAOP0h/9YAAACUAQAACwAAAAAAAAAAAAAAAAAvAQAAX3JlbHMvLnJl&#10;bHNQSwECLQAUAAYACAAAACEAnGPuFrcBAADiAwAADgAAAAAAAAAAAAAAAAAuAgAAZHJzL2Uyb0Rv&#10;Yy54bWxQSwECLQAUAAYACAAAACEA1rxTYdsAAAAJAQAADwAAAAAAAAAAAAAAAAARBAAAZHJzL2Rv&#10;d25yZXYueG1sUEsFBgAAAAAEAAQA8wAAABkFAAAAAA==&#10;" strokecolor="black [3213]" strokeweight="2pt"/>
          </w:pict>
        </mc:Fallback>
      </mc:AlternateContent>
    </w:r>
    <w:r w:rsidR="00622C9E">
      <w:rPr>
        <w:noProof/>
        <w:lang w:eastAsia="nl-BE"/>
      </w:rPr>
      <mc:AlternateContent>
        <mc:Choice Requires="wps">
          <w:drawing>
            <wp:anchor distT="0" distB="0" distL="114300" distR="114300" simplePos="0" relativeHeight="251658242" behindDoc="0" locked="0" layoutInCell="1" allowOverlap="1" wp14:anchorId="6CC69A43" wp14:editId="1A18FE91">
              <wp:simplePos x="0" y="0"/>
              <wp:positionH relativeFrom="column">
                <wp:posOffset>-1672378</wp:posOffset>
              </wp:positionH>
              <wp:positionV relativeFrom="paragraph">
                <wp:posOffset>-264160</wp:posOffset>
              </wp:positionV>
              <wp:extent cx="937260" cy="25717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937260" cy="257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wps:spPr>
                    <wps:style>
                      <a:lnRef idx="0">
                        <a:schemeClr val="accent1"/>
                      </a:lnRef>
                      <a:fillRef idx="0">
                        <a:schemeClr val="accent1"/>
                      </a:fillRef>
                      <a:effectRef idx="0">
                        <a:schemeClr val="accent1"/>
                      </a:effectRef>
                      <a:fontRef idx="minor">
                        <a:schemeClr val="dk1"/>
                      </a:fontRef>
                    </wps:style>
                    <wps:txb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C69A43" id="Text Box 37" o:spid="_x0000_s1027" type="#_x0000_t202" style="position:absolute;margin-left:-131.7pt;margin-top:-20.8pt;width:73.8pt;height:20.2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KxEYQIAADoFAAAOAAAAZHJzL2Uyb0RvYy54bWysVEtvGjEQvlfqf7B8bxYohAZliWgiqkpR&#10;EpVUORuvDat6Pa49sEt/fcbe5VHaS6pe7PG855sZX980lWFb5UMJNuf9ix5nykooSrvK+ffn+YdP&#10;nAUUthAGrMr5TgV+M33/7rp2EzWANZhCeUZObJjULudrRDfJsiDXqhLhApyyJNTgK4H09Kus8KIm&#10;75XJBr3eZVaDL5wHqUIg7l0r5NPkX2sl8VHroJCZnFNumE6fzmU8s+m1mKy8cOtSdmmIf8iiEqWl&#10;oAdXdwIF2/jyD1dVKT0E0HghocpA61KqVANV0++dVbNYC6dSLQROcAeYwv9zKx+2C/fkGTafoaEG&#10;RkBqFyaBmLGeRvsq3pQpIzlBuDvAphpkkphXH8eDS5JIEg1G4/54FL1kR2PnA35RULFI5NxTVxJY&#10;YnsfsFXdq8RYFualMakzxv7GIJ8tR6XWdtbHfBOFO6OilbHflGZlkdKOjDRU6tZ4thU0DkJKZTFV&#10;nPySdtTSFPsthp1+NG2zeovxwSJFBosH46q04BNKZ2kXP/Yp61afoD6pO5LYLBsq/KSdSyh21GUP&#10;7QIEJ+cl9eJeBHwSniae2kdbjI90aAN1zqGjOFuD//U3ftSnQSQpZzVtUM7Dz43wijPz1dKIXvWH&#10;w7hy6TEcjQf08KeS5anEbqpboK706b9wMpFRH82e1B6qF1r2WYxKImElxc457slbbPeaPgupZrOk&#10;REvmBN7bhZPRdUQ5Ttpz8yK868YRaY4fYL9rYnI2la1utLQw2yDoMo1sxLlFtcOfFjQNffeZxB/g&#10;9J20jl/e9BUAAP//AwBQSwMEFAAGAAgAAAAhAGGcX9TeAAAADAEAAA8AAABkcnMvZG93bnJldi54&#10;bWxMj8FOwzAQRO9I/IO1SNxSOyWNSohTIRBXEAUqcXPjbRIRr6PYbcLfs3Aptxnt0+xMuZldL044&#10;hs6ThnShQCDV3nbUaHh/e0rWIEI0ZE3vCTV8Y4BNdXlRmsL6iV7xtI2N4BAKhdHQxjgUUoa6RWfC&#10;wg9IfDv40ZnIdmykHc3E4a6XS6Vy6UxH/KE1Az60WH9tj07Dx/Phc5epl+bRrYbJz0qSu5VaX1/N&#10;93cgIs7xDMNvfa4OFXfa+yPZIHoNyTK/yZhllaU5CEaSNF3xnP2fAlmV8v+I6gcAAP//AwBQSwEC&#10;LQAUAAYACAAAACEAtoM4kv4AAADhAQAAEwAAAAAAAAAAAAAAAAAAAAAAW0NvbnRlbnRfVHlwZXNd&#10;LnhtbFBLAQItABQABgAIAAAAIQA4/SH/1gAAAJQBAAALAAAAAAAAAAAAAAAAAC8BAABfcmVscy8u&#10;cmVsc1BLAQItABQABgAIAAAAIQCXkKxEYQIAADoFAAAOAAAAAAAAAAAAAAAAAC4CAABkcnMvZTJv&#10;RG9jLnhtbFBLAQItABQABgAIAAAAIQBhnF/U3gAAAAwBAAAPAAAAAAAAAAAAAAAAALsEAABkcnMv&#10;ZG93bnJldi54bWxQSwUGAAAAAAQABADzAAAAxgUAAAAA&#10;" filled="f" stroked="f">
              <v:textbo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F1A43" w14:textId="77777777" w:rsidR="0014406C" w:rsidRDefault="0014406C" w:rsidP="00BC4BC3">
      <w:r>
        <w:separator/>
      </w:r>
    </w:p>
  </w:footnote>
  <w:footnote w:type="continuationSeparator" w:id="0">
    <w:p w14:paraId="6184F77C" w14:textId="77777777" w:rsidR="0014406C" w:rsidRDefault="0014406C" w:rsidP="00BC4BC3">
      <w:r>
        <w:continuationSeparator/>
      </w:r>
    </w:p>
  </w:footnote>
  <w:footnote w:type="continuationNotice" w:id="1">
    <w:p w14:paraId="27F61560" w14:textId="77777777" w:rsidR="0014406C" w:rsidRDefault="0014406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EA0" w14:textId="77777777" w:rsidR="00AC2477" w:rsidRDefault="00AC2477" w:rsidP="00344BC9">
    <w:r>
      <w:rPr>
        <w:noProof/>
        <w:lang w:eastAsia="nl-BE"/>
      </w:rPr>
      <w:drawing>
        <wp:anchor distT="0" distB="0" distL="114300" distR="114300" simplePos="0" relativeHeight="251658243" behindDoc="1" locked="0" layoutInCell="1" allowOverlap="1" wp14:anchorId="5FA53CBE" wp14:editId="611827DA">
          <wp:simplePos x="0" y="0"/>
          <wp:positionH relativeFrom="column">
            <wp:posOffset>-57785</wp:posOffset>
          </wp:positionH>
          <wp:positionV relativeFrom="paragraph">
            <wp:posOffset>-210820</wp:posOffset>
          </wp:positionV>
          <wp:extent cx="2230755" cy="509270"/>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g-logo-horizontal.wmf"/>
                  <pic:cNvPicPr/>
                </pic:nvPicPr>
                <pic:blipFill>
                  <a:blip r:embed="rId1">
                    <a:extLst>
                      <a:ext uri="{28A0092B-C50C-407E-A947-70E740481C1C}">
                        <a14:useLocalDpi xmlns:a14="http://schemas.microsoft.com/office/drawing/2010/main" val="0"/>
                      </a:ext>
                    </a:extLst>
                  </a:blip>
                  <a:stretch>
                    <a:fillRect/>
                  </a:stretch>
                </pic:blipFill>
                <pic:spPr>
                  <a:xfrm>
                    <a:off x="0" y="0"/>
                    <a:ext cx="2230755" cy="509270"/>
                  </a:xfrm>
                  <a:prstGeom prst="rect">
                    <a:avLst/>
                  </a:prstGeom>
                </pic:spPr>
              </pic:pic>
            </a:graphicData>
          </a:graphic>
          <wp14:sizeRelH relativeFrom="page">
            <wp14:pctWidth>0</wp14:pctWidth>
          </wp14:sizeRelH>
          <wp14:sizeRelV relativeFrom="page">
            <wp14:pctHeight>0</wp14:pctHeight>
          </wp14:sizeRelV>
        </wp:anchor>
      </w:drawing>
    </w:r>
  </w:p>
  <w:p w14:paraId="1F567D1D" w14:textId="77777777" w:rsidR="00622C9E" w:rsidRDefault="00622C9E" w:rsidP="00BC4B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240"/>
    <w:multiLevelType w:val="hybridMultilevel"/>
    <w:tmpl w:val="E708A4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A421B2"/>
    <w:multiLevelType w:val="hybridMultilevel"/>
    <w:tmpl w:val="A9DE40AC"/>
    <w:lvl w:ilvl="0" w:tplc="24787DFA">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3276525"/>
    <w:multiLevelType w:val="multilevel"/>
    <w:tmpl w:val="5F26C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7F374E"/>
    <w:multiLevelType w:val="hybridMultilevel"/>
    <w:tmpl w:val="AC94409C"/>
    <w:lvl w:ilvl="0" w:tplc="3DC03C10">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9A01976"/>
    <w:multiLevelType w:val="hybridMultilevel"/>
    <w:tmpl w:val="CAF006E2"/>
    <w:lvl w:ilvl="0" w:tplc="50E6E3B2">
      <w:start w:val="1"/>
      <w:numFmt w:val="bullet"/>
      <w:lvlRestart w:val="0"/>
      <w:pStyle w:val="KdGVierkantje1"/>
      <w:lvlText w:val=""/>
      <w:lvlJc w:val="left"/>
      <w:pPr>
        <w:ind w:left="363" w:hanging="363"/>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D183DB4"/>
    <w:multiLevelType w:val="hybridMultilevel"/>
    <w:tmpl w:val="C5F291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102921"/>
    <w:multiLevelType w:val="hybridMultilevel"/>
    <w:tmpl w:val="A64070DE"/>
    <w:lvl w:ilvl="0" w:tplc="506E19F0">
      <w:start w:val="1"/>
      <w:numFmt w:val="bullet"/>
      <w:lvlText w:val="-"/>
      <w:lvlJc w:val="left"/>
      <w:pPr>
        <w:ind w:left="720" w:hanging="360"/>
      </w:pPr>
      <w:rPr>
        <w:rFonts w:ascii="Aptos" w:hAnsi="Aptos" w:hint="default"/>
      </w:rPr>
    </w:lvl>
    <w:lvl w:ilvl="1" w:tplc="61CAF49E">
      <w:start w:val="1"/>
      <w:numFmt w:val="bullet"/>
      <w:lvlText w:val="o"/>
      <w:lvlJc w:val="left"/>
      <w:pPr>
        <w:ind w:left="1440" w:hanging="360"/>
      </w:pPr>
      <w:rPr>
        <w:rFonts w:ascii="Courier New" w:hAnsi="Courier New" w:hint="default"/>
      </w:rPr>
    </w:lvl>
    <w:lvl w:ilvl="2" w:tplc="D7D0EB86">
      <w:start w:val="1"/>
      <w:numFmt w:val="bullet"/>
      <w:lvlText w:val=""/>
      <w:lvlJc w:val="left"/>
      <w:pPr>
        <w:ind w:left="2160" w:hanging="360"/>
      </w:pPr>
      <w:rPr>
        <w:rFonts w:ascii="Wingdings" w:hAnsi="Wingdings" w:hint="default"/>
      </w:rPr>
    </w:lvl>
    <w:lvl w:ilvl="3" w:tplc="2766B6B8">
      <w:start w:val="1"/>
      <w:numFmt w:val="bullet"/>
      <w:lvlText w:val=""/>
      <w:lvlJc w:val="left"/>
      <w:pPr>
        <w:ind w:left="2880" w:hanging="360"/>
      </w:pPr>
      <w:rPr>
        <w:rFonts w:ascii="Symbol" w:hAnsi="Symbol" w:hint="default"/>
      </w:rPr>
    </w:lvl>
    <w:lvl w:ilvl="4" w:tplc="2474FEFC">
      <w:start w:val="1"/>
      <w:numFmt w:val="bullet"/>
      <w:lvlText w:val="o"/>
      <w:lvlJc w:val="left"/>
      <w:pPr>
        <w:ind w:left="3600" w:hanging="360"/>
      </w:pPr>
      <w:rPr>
        <w:rFonts w:ascii="Courier New" w:hAnsi="Courier New" w:hint="default"/>
      </w:rPr>
    </w:lvl>
    <w:lvl w:ilvl="5" w:tplc="CEBEEECA">
      <w:start w:val="1"/>
      <w:numFmt w:val="bullet"/>
      <w:lvlText w:val=""/>
      <w:lvlJc w:val="left"/>
      <w:pPr>
        <w:ind w:left="4320" w:hanging="360"/>
      </w:pPr>
      <w:rPr>
        <w:rFonts w:ascii="Wingdings" w:hAnsi="Wingdings" w:hint="default"/>
      </w:rPr>
    </w:lvl>
    <w:lvl w:ilvl="6" w:tplc="66F2F22C">
      <w:start w:val="1"/>
      <w:numFmt w:val="bullet"/>
      <w:lvlText w:val=""/>
      <w:lvlJc w:val="left"/>
      <w:pPr>
        <w:ind w:left="5040" w:hanging="360"/>
      </w:pPr>
      <w:rPr>
        <w:rFonts w:ascii="Symbol" w:hAnsi="Symbol" w:hint="default"/>
      </w:rPr>
    </w:lvl>
    <w:lvl w:ilvl="7" w:tplc="05A25154">
      <w:start w:val="1"/>
      <w:numFmt w:val="bullet"/>
      <w:lvlText w:val="o"/>
      <w:lvlJc w:val="left"/>
      <w:pPr>
        <w:ind w:left="5760" w:hanging="360"/>
      </w:pPr>
      <w:rPr>
        <w:rFonts w:ascii="Courier New" w:hAnsi="Courier New" w:hint="default"/>
      </w:rPr>
    </w:lvl>
    <w:lvl w:ilvl="8" w:tplc="8130877E">
      <w:start w:val="1"/>
      <w:numFmt w:val="bullet"/>
      <w:lvlText w:val=""/>
      <w:lvlJc w:val="left"/>
      <w:pPr>
        <w:ind w:left="6480" w:hanging="360"/>
      </w:pPr>
      <w:rPr>
        <w:rFonts w:ascii="Wingdings" w:hAnsi="Wingdings" w:hint="default"/>
      </w:rPr>
    </w:lvl>
  </w:abstractNum>
  <w:abstractNum w:abstractNumId="7" w15:restartNumberingAfterBreak="0">
    <w:nsid w:val="31084F11"/>
    <w:multiLevelType w:val="multilevel"/>
    <w:tmpl w:val="789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3E338C2"/>
    <w:multiLevelType w:val="hybridMultilevel"/>
    <w:tmpl w:val="E6061110"/>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6EB1A1B"/>
    <w:multiLevelType w:val="hybridMultilevel"/>
    <w:tmpl w:val="3A485CB0"/>
    <w:lvl w:ilvl="0" w:tplc="16460482">
      <w:start w:val="1"/>
      <w:numFmt w:val="bullet"/>
      <w:lvlRestart w:val="0"/>
      <w:pStyle w:val="KdGVierkantje4"/>
      <w:lvlText w:val=""/>
      <w:lvlJc w:val="left"/>
      <w:pPr>
        <w:ind w:left="1219"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42F0BC7"/>
    <w:multiLevelType w:val="hybridMultilevel"/>
    <w:tmpl w:val="EED62382"/>
    <w:lvl w:ilvl="0" w:tplc="9F9A5748">
      <w:start w:val="1"/>
      <w:numFmt w:val="bullet"/>
      <w:lvlRestart w:val="0"/>
      <w:pStyle w:val="KdGVierkantje3"/>
      <w:lvlText w:val=""/>
      <w:lvlJc w:val="left"/>
      <w:pPr>
        <w:ind w:left="930"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4CD7E03"/>
    <w:multiLevelType w:val="multilevel"/>
    <w:tmpl w:val="DADCE0E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694D0523"/>
    <w:multiLevelType w:val="multilevel"/>
    <w:tmpl w:val="64B286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0E95CB1"/>
    <w:multiLevelType w:val="hybridMultilevel"/>
    <w:tmpl w:val="5094CC60"/>
    <w:lvl w:ilvl="0" w:tplc="DC16DAD8">
      <w:start w:val="1"/>
      <w:numFmt w:val="bullet"/>
      <w:lvlRestart w:val="0"/>
      <w:pStyle w:val="KdGVierkantje2"/>
      <w:lvlText w:val=""/>
      <w:lvlJc w:val="left"/>
      <w:pPr>
        <w:ind w:left="652"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3880351"/>
    <w:multiLevelType w:val="hybridMultilevel"/>
    <w:tmpl w:val="6F8CC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E043666"/>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0075521">
    <w:abstractNumId w:val="11"/>
  </w:num>
  <w:num w:numId="2" w16cid:durableId="310184283">
    <w:abstractNumId w:val="11"/>
  </w:num>
  <w:num w:numId="3" w16cid:durableId="672605334">
    <w:abstractNumId w:val="11"/>
  </w:num>
  <w:num w:numId="4" w16cid:durableId="662050528">
    <w:abstractNumId w:val="11"/>
  </w:num>
  <w:num w:numId="5" w16cid:durableId="510612152">
    <w:abstractNumId w:val="11"/>
  </w:num>
  <w:num w:numId="6" w16cid:durableId="734546061">
    <w:abstractNumId w:val="4"/>
  </w:num>
  <w:num w:numId="7" w16cid:durableId="1587810391">
    <w:abstractNumId w:val="13"/>
  </w:num>
  <w:num w:numId="8" w16cid:durableId="1578663057">
    <w:abstractNumId w:val="10"/>
  </w:num>
  <w:num w:numId="9" w16cid:durableId="762342323">
    <w:abstractNumId w:val="9"/>
  </w:num>
  <w:num w:numId="10" w16cid:durableId="1878738403">
    <w:abstractNumId w:val="5"/>
  </w:num>
  <w:num w:numId="11" w16cid:durableId="2037272480">
    <w:abstractNumId w:val="12"/>
  </w:num>
  <w:num w:numId="12" w16cid:durableId="1963533368">
    <w:abstractNumId w:val="2"/>
  </w:num>
  <w:num w:numId="13" w16cid:durableId="1144934865">
    <w:abstractNumId w:val="7"/>
  </w:num>
  <w:num w:numId="14" w16cid:durableId="1850482891">
    <w:abstractNumId w:val="2"/>
  </w:num>
  <w:num w:numId="15" w16cid:durableId="858087816">
    <w:abstractNumId w:val="1"/>
  </w:num>
  <w:num w:numId="16" w16cid:durableId="1408066546">
    <w:abstractNumId w:val="0"/>
  </w:num>
  <w:num w:numId="17" w16cid:durableId="659505705">
    <w:abstractNumId w:val="14"/>
  </w:num>
  <w:num w:numId="18" w16cid:durableId="1647202261">
    <w:abstractNumId w:val="8"/>
  </w:num>
  <w:num w:numId="19" w16cid:durableId="899948336">
    <w:abstractNumId w:val="3"/>
  </w:num>
  <w:num w:numId="20" w16cid:durableId="2077386788">
    <w:abstractNumId w:val="6"/>
  </w:num>
  <w:num w:numId="21" w16cid:durableId="1128665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97"/>
    <w:rsid w:val="00001B18"/>
    <w:rsid w:val="000079F0"/>
    <w:rsid w:val="00011276"/>
    <w:rsid w:val="000171BA"/>
    <w:rsid w:val="00020990"/>
    <w:rsid w:val="00040B65"/>
    <w:rsid w:val="0004122F"/>
    <w:rsid w:val="00041A3E"/>
    <w:rsid w:val="00041D08"/>
    <w:rsid w:val="00047A79"/>
    <w:rsid w:val="00050898"/>
    <w:rsid w:val="0005535D"/>
    <w:rsid w:val="00057449"/>
    <w:rsid w:val="000815F8"/>
    <w:rsid w:val="00093207"/>
    <w:rsid w:val="000A42CC"/>
    <w:rsid w:val="000B28FE"/>
    <w:rsid w:val="000B45FB"/>
    <w:rsid w:val="000C0E2C"/>
    <w:rsid w:val="000D25AE"/>
    <w:rsid w:val="000D494A"/>
    <w:rsid w:val="000D6DEC"/>
    <w:rsid w:val="000D7105"/>
    <w:rsid w:val="000E2A68"/>
    <w:rsid w:val="000E7433"/>
    <w:rsid w:val="000F2D21"/>
    <w:rsid w:val="001011E3"/>
    <w:rsid w:val="00103726"/>
    <w:rsid w:val="0014406C"/>
    <w:rsid w:val="0015158F"/>
    <w:rsid w:val="0015380F"/>
    <w:rsid w:val="00161116"/>
    <w:rsid w:val="001907E9"/>
    <w:rsid w:val="001B03E4"/>
    <w:rsid w:val="001C6D5C"/>
    <w:rsid w:val="001D34A8"/>
    <w:rsid w:val="001E671A"/>
    <w:rsid w:val="001F2FE0"/>
    <w:rsid w:val="00222E6F"/>
    <w:rsid w:val="00233F43"/>
    <w:rsid w:val="002353D5"/>
    <w:rsid w:val="00242FEC"/>
    <w:rsid w:val="00247238"/>
    <w:rsid w:val="002631D7"/>
    <w:rsid w:val="002822FC"/>
    <w:rsid w:val="0028352E"/>
    <w:rsid w:val="00284E87"/>
    <w:rsid w:val="002A64B4"/>
    <w:rsid w:val="002B204D"/>
    <w:rsid w:val="002B6188"/>
    <w:rsid w:val="002B7219"/>
    <w:rsid w:val="002C3175"/>
    <w:rsid w:val="002C3994"/>
    <w:rsid w:val="002D1205"/>
    <w:rsid w:val="002D55B2"/>
    <w:rsid w:val="002D69E2"/>
    <w:rsid w:val="002E2B95"/>
    <w:rsid w:val="002E573F"/>
    <w:rsid w:val="002F3FA8"/>
    <w:rsid w:val="002F45FC"/>
    <w:rsid w:val="002F70EB"/>
    <w:rsid w:val="002F73F0"/>
    <w:rsid w:val="002F7969"/>
    <w:rsid w:val="00314357"/>
    <w:rsid w:val="00315058"/>
    <w:rsid w:val="00317587"/>
    <w:rsid w:val="003215F7"/>
    <w:rsid w:val="00336CCB"/>
    <w:rsid w:val="003372A8"/>
    <w:rsid w:val="00337A7B"/>
    <w:rsid w:val="003427C4"/>
    <w:rsid w:val="00342F34"/>
    <w:rsid w:val="00344BC9"/>
    <w:rsid w:val="00345B48"/>
    <w:rsid w:val="003560E1"/>
    <w:rsid w:val="0037235A"/>
    <w:rsid w:val="003771FD"/>
    <w:rsid w:val="003813BF"/>
    <w:rsid w:val="003832EE"/>
    <w:rsid w:val="00386970"/>
    <w:rsid w:val="0039185A"/>
    <w:rsid w:val="00394BC6"/>
    <w:rsid w:val="003A0EFD"/>
    <w:rsid w:val="003A7656"/>
    <w:rsid w:val="003B07A7"/>
    <w:rsid w:val="003B0F5D"/>
    <w:rsid w:val="003C170A"/>
    <w:rsid w:val="003C45F1"/>
    <w:rsid w:val="003D351A"/>
    <w:rsid w:val="003E5B02"/>
    <w:rsid w:val="00401449"/>
    <w:rsid w:val="00403818"/>
    <w:rsid w:val="00420E00"/>
    <w:rsid w:val="0042261C"/>
    <w:rsid w:val="00424526"/>
    <w:rsid w:val="004303F7"/>
    <w:rsid w:val="00434884"/>
    <w:rsid w:val="00436054"/>
    <w:rsid w:val="004365F3"/>
    <w:rsid w:val="00440220"/>
    <w:rsid w:val="00447650"/>
    <w:rsid w:val="00453DAB"/>
    <w:rsid w:val="004565F7"/>
    <w:rsid w:val="00464AA8"/>
    <w:rsid w:val="00470480"/>
    <w:rsid w:val="00476EE4"/>
    <w:rsid w:val="00487C1A"/>
    <w:rsid w:val="00493ABE"/>
    <w:rsid w:val="004A45FC"/>
    <w:rsid w:val="004A4DB4"/>
    <w:rsid w:val="004A54AB"/>
    <w:rsid w:val="004B25C9"/>
    <w:rsid w:val="004B2BC0"/>
    <w:rsid w:val="004B5BF0"/>
    <w:rsid w:val="004C72A1"/>
    <w:rsid w:val="004D4210"/>
    <w:rsid w:val="004D679C"/>
    <w:rsid w:val="004E6560"/>
    <w:rsid w:val="004E70C2"/>
    <w:rsid w:val="004F217B"/>
    <w:rsid w:val="00524E8D"/>
    <w:rsid w:val="00532CA2"/>
    <w:rsid w:val="00534434"/>
    <w:rsid w:val="00537D04"/>
    <w:rsid w:val="005405F8"/>
    <w:rsid w:val="00540C9B"/>
    <w:rsid w:val="00556E17"/>
    <w:rsid w:val="00560E61"/>
    <w:rsid w:val="00573708"/>
    <w:rsid w:val="00573B51"/>
    <w:rsid w:val="00580898"/>
    <w:rsid w:val="00583327"/>
    <w:rsid w:val="005C0973"/>
    <w:rsid w:val="005C27E9"/>
    <w:rsid w:val="005D3CF5"/>
    <w:rsid w:val="005D416E"/>
    <w:rsid w:val="005E0316"/>
    <w:rsid w:val="005E0392"/>
    <w:rsid w:val="005F2C0F"/>
    <w:rsid w:val="00602549"/>
    <w:rsid w:val="00603AFC"/>
    <w:rsid w:val="00613073"/>
    <w:rsid w:val="00622C9E"/>
    <w:rsid w:val="00622CDC"/>
    <w:rsid w:val="0063140D"/>
    <w:rsid w:val="00637950"/>
    <w:rsid w:val="006419DE"/>
    <w:rsid w:val="0064267D"/>
    <w:rsid w:val="00662F46"/>
    <w:rsid w:val="006815F1"/>
    <w:rsid w:val="00685C20"/>
    <w:rsid w:val="00696391"/>
    <w:rsid w:val="006A4AF6"/>
    <w:rsid w:val="006A4B82"/>
    <w:rsid w:val="006D093B"/>
    <w:rsid w:val="006D451F"/>
    <w:rsid w:val="006D5697"/>
    <w:rsid w:val="006D5B41"/>
    <w:rsid w:val="00702DAC"/>
    <w:rsid w:val="0070385E"/>
    <w:rsid w:val="00704096"/>
    <w:rsid w:val="007175A0"/>
    <w:rsid w:val="00717FD9"/>
    <w:rsid w:val="00722445"/>
    <w:rsid w:val="00725A4A"/>
    <w:rsid w:val="007419E3"/>
    <w:rsid w:val="00744163"/>
    <w:rsid w:val="00756CEE"/>
    <w:rsid w:val="00766669"/>
    <w:rsid w:val="00772C2B"/>
    <w:rsid w:val="00775274"/>
    <w:rsid w:val="00780F8B"/>
    <w:rsid w:val="0078143D"/>
    <w:rsid w:val="0079508B"/>
    <w:rsid w:val="007A3109"/>
    <w:rsid w:val="007B5243"/>
    <w:rsid w:val="007C781F"/>
    <w:rsid w:val="007D3684"/>
    <w:rsid w:val="007D5BA0"/>
    <w:rsid w:val="007E0F00"/>
    <w:rsid w:val="007E2979"/>
    <w:rsid w:val="007E6EB7"/>
    <w:rsid w:val="007F3171"/>
    <w:rsid w:val="00805996"/>
    <w:rsid w:val="00810CF4"/>
    <w:rsid w:val="00811661"/>
    <w:rsid w:val="00831BAE"/>
    <w:rsid w:val="00831E20"/>
    <w:rsid w:val="0083329B"/>
    <w:rsid w:val="008453DD"/>
    <w:rsid w:val="00862895"/>
    <w:rsid w:val="00865495"/>
    <w:rsid w:val="0087305C"/>
    <w:rsid w:val="008B26D9"/>
    <w:rsid w:val="008B6B6A"/>
    <w:rsid w:val="008C39B7"/>
    <w:rsid w:val="008C3B20"/>
    <w:rsid w:val="008C4531"/>
    <w:rsid w:val="008D216A"/>
    <w:rsid w:val="008D7678"/>
    <w:rsid w:val="008E239A"/>
    <w:rsid w:val="008F091A"/>
    <w:rsid w:val="008F122A"/>
    <w:rsid w:val="009021E5"/>
    <w:rsid w:val="00902305"/>
    <w:rsid w:val="009046A9"/>
    <w:rsid w:val="00930998"/>
    <w:rsid w:val="0094430B"/>
    <w:rsid w:val="00950B49"/>
    <w:rsid w:val="009708EB"/>
    <w:rsid w:val="00972FA4"/>
    <w:rsid w:val="00973D79"/>
    <w:rsid w:val="0097634F"/>
    <w:rsid w:val="00981B54"/>
    <w:rsid w:val="009872F0"/>
    <w:rsid w:val="00995A8D"/>
    <w:rsid w:val="00996966"/>
    <w:rsid w:val="009A6C60"/>
    <w:rsid w:val="009B71D0"/>
    <w:rsid w:val="009C7E7E"/>
    <w:rsid w:val="009D33AC"/>
    <w:rsid w:val="009E2781"/>
    <w:rsid w:val="009F0BA1"/>
    <w:rsid w:val="009F5581"/>
    <w:rsid w:val="009F5969"/>
    <w:rsid w:val="00A20CD2"/>
    <w:rsid w:val="00A23A36"/>
    <w:rsid w:val="00A328BA"/>
    <w:rsid w:val="00A32D67"/>
    <w:rsid w:val="00A331CB"/>
    <w:rsid w:val="00A41A0A"/>
    <w:rsid w:val="00A45CFD"/>
    <w:rsid w:val="00A461F1"/>
    <w:rsid w:val="00A515E3"/>
    <w:rsid w:val="00A82C17"/>
    <w:rsid w:val="00A8607C"/>
    <w:rsid w:val="00A87C6E"/>
    <w:rsid w:val="00A91FA6"/>
    <w:rsid w:val="00A954F3"/>
    <w:rsid w:val="00AB1818"/>
    <w:rsid w:val="00AC0462"/>
    <w:rsid w:val="00AC2477"/>
    <w:rsid w:val="00B110D0"/>
    <w:rsid w:val="00B12000"/>
    <w:rsid w:val="00B22B8A"/>
    <w:rsid w:val="00B4114E"/>
    <w:rsid w:val="00B50E44"/>
    <w:rsid w:val="00B52FD8"/>
    <w:rsid w:val="00B55E98"/>
    <w:rsid w:val="00B603C9"/>
    <w:rsid w:val="00B753FE"/>
    <w:rsid w:val="00B77673"/>
    <w:rsid w:val="00B9074D"/>
    <w:rsid w:val="00BA0784"/>
    <w:rsid w:val="00BA35C6"/>
    <w:rsid w:val="00BA500F"/>
    <w:rsid w:val="00BB3785"/>
    <w:rsid w:val="00BC0590"/>
    <w:rsid w:val="00BC08D0"/>
    <w:rsid w:val="00BC20A4"/>
    <w:rsid w:val="00BC3116"/>
    <w:rsid w:val="00BC4A09"/>
    <w:rsid w:val="00BC4BC3"/>
    <w:rsid w:val="00BD3470"/>
    <w:rsid w:val="00BD4147"/>
    <w:rsid w:val="00BD4F87"/>
    <w:rsid w:val="00BE5F77"/>
    <w:rsid w:val="00BF56AC"/>
    <w:rsid w:val="00C03507"/>
    <w:rsid w:val="00C30BA8"/>
    <w:rsid w:val="00C3134E"/>
    <w:rsid w:val="00C53CEB"/>
    <w:rsid w:val="00C708F6"/>
    <w:rsid w:val="00C71BDF"/>
    <w:rsid w:val="00C744D6"/>
    <w:rsid w:val="00C7559D"/>
    <w:rsid w:val="00C83EB0"/>
    <w:rsid w:val="00C8587E"/>
    <w:rsid w:val="00C91C7D"/>
    <w:rsid w:val="00C94BDA"/>
    <w:rsid w:val="00CB0017"/>
    <w:rsid w:val="00CB6FFA"/>
    <w:rsid w:val="00CC143A"/>
    <w:rsid w:val="00CC48D7"/>
    <w:rsid w:val="00CC5D85"/>
    <w:rsid w:val="00CC68B2"/>
    <w:rsid w:val="00CD50DB"/>
    <w:rsid w:val="00CD5E47"/>
    <w:rsid w:val="00CD7FD1"/>
    <w:rsid w:val="00D00E17"/>
    <w:rsid w:val="00D05F66"/>
    <w:rsid w:val="00D10D04"/>
    <w:rsid w:val="00D144E0"/>
    <w:rsid w:val="00D15E38"/>
    <w:rsid w:val="00D25B23"/>
    <w:rsid w:val="00D44D72"/>
    <w:rsid w:val="00D4713C"/>
    <w:rsid w:val="00D74B52"/>
    <w:rsid w:val="00D811DB"/>
    <w:rsid w:val="00D85367"/>
    <w:rsid w:val="00D93287"/>
    <w:rsid w:val="00D94EF2"/>
    <w:rsid w:val="00D9769E"/>
    <w:rsid w:val="00DB2608"/>
    <w:rsid w:val="00DB7A6E"/>
    <w:rsid w:val="00DB7DDE"/>
    <w:rsid w:val="00DD2E79"/>
    <w:rsid w:val="00DF32EE"/>
    <w:rsid w:val="00E06C4C"/>
    <w:rsid w:val="00E10F78"/>
    <w:rsid w:val="00E12186"/>
    <w:rsid w:val="00E31E92"/>
    <w:rsid w:val="00E43D18"/>
    <w:rsid w:val="00E43D33"/>
    <w:rsid w:val="00E44937"/>
    <w:rsid w:val="00E47A61"/>
    <w:rsid w:val="00E53F26"/>
    <w:rsid w:val="00E56299"/>
    <w:rsid w:val="00E853CB"/>
    <w:rsid w:val="00E94143"/>
    <w:rsid w:val="00EB0530"/>
    <w:rsid w:val="00EB0592"/>
    <w:rsid w:val="00EB0EE9"/>
    <w:rsid w:val="00EB36CA"/>
    <w:rsid w:val="00EC0015"/>
    <w:rsid w:val="00EC279C"/>
    <w:rsid w:val="00EC4188"/>
    <w:rsid w:val="00EC7D6D"/>
    <w:rsid w:val="00EE649A"/>
    <w:rsid w:val="00EE7669"/>
    <w:rsid w:val="00EE7BBA"/>
    <w:rsid w:val="00EF0954"/>
    <w:rsid w:val="00F0251E"/>
    <w:rsid w:val="00F0272E"/>
    <w:rsid w:val="00F05FC7"/>
    <w:rsid w:val="00F166EF"/>
    <w:rsid w:val="00F22E2A"/>
    <w:rsid w:val="00F44F1E"/>
    <w:rsid w:val="00F5263C"/>
    <w:rsid w:val="00F60754"/>
    <w:rsid w:val="00F724AD"/>
    <w:rsid w:val="00F75900"/>
    <w:rsid w:val="00F95231"/>
    <w:rsid w:val="00F96703"/>
    <w:rsid w:val="00FB06AF"/>
    <w:rsid w:val="00FE71FC"/>
    <w:rsid w:val="00FE7AFC"/>
    <w:rsid w:val="00FF2CC1"/>
    <w:rsid w:val="014AF287"/>
    <w:rsid w:val="040D5B9B"/>
    <w:rsid w:val="04DBE674"/>
    <w:rsid w:val="0C12E05F"/>
    <w:rsid w:val="119EF23C"/>
    <w:rsid w:val="12F29B3F"/>
    <w:rsid w:val="163B9199"/>
    <w:rsid w:val="16D15605"/>
    <w:rsid w:val="1AAB124E"/>
    <w:rsid w:val="1BBE4AE3"/>
    <w:rsid w:val="1E3206A2"/>
    <w:rsid w:val="25482105"/>
    <w:rsid w:val="262140B2"/>
    <w:rsid w:val="2A56BCB5"/>
    <w:rsid w:val="2AF66FD0"/>
    <w:rsid w:val="2E760F99"/>
    <w:rsid w:val="2EA96802"/>
    <w:rsid w:val="2FF836B6"/>
    <w:rsid w:val="329E1D23"/>
    <w:rsid w:val="34C8BD18"/>
    <w:rsid w:val="3502686F"/>
    <w:rsid w:val="36221837"/>
    <w:rsid w:val="40B87F40"/>
    <w:rsid w:val="41B5B74A"/>
    <w:rsid w:val="45FDE44C"/>
    <w:rsid w:val="49A4FC3C"/>
    <w:rsid w:val="49F54E36"/>
    <w:rsid w:val="4B3E92A5"/>
    <w:rsid w:val="4CB04F56"/>
    <w:rsid w:val="5160014E"/>
    <w:rsid w:val="57C7162E"/>
    <w:rsid w:val="5B58B160"/>
    <w:rsid w:val="5C123F88"/>
    <w:rsid w:val="61FEA8F4"/>
    <w:rsid w:val="633738FF"/>
    <w:rsid w:val="6428A0E7"/>
    <w:rsid w:val="6494EC05"/>
    <w:rsid w:val="66308A53"/>
    <w:rsid w:val="678E6AF8"/>
    <w:rsid w:val="6A670AD2"/>
    <w:rsid w:val="6E3FD026"/>
    <w:rsid w:val="6FB561C0"/>
    <w:rsid w:val="702ECD2E"/>
    <w:rsid w:val="732D9D32"/>
    <w:rsid w:val="74C4EC09"/>
    <w:rsid w:val="74D7225A"/>
    <w:rsid w:val="7E609485"/>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1581BB"/>
  <w15:docId w15:val="{761CED12-740D-4A33-9146-430050D0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BE" w:eastAsia="nl-B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KdG-Standaard"/>
    <w:qFormat/>
    <w:rsid w:val="00487C1A"/>
    <w:pPr>
      <w:spacing w:before="40" w:after="120"/>
    </w:pPr>
    <w:rPr>
      <w:rFonts w:ascii="Verdana" w:hAnsi="Verdana"/>
      <w:sz w:val="20"/>
      <w:szCs w:val="20"/>
      <w:lang w:eastAsia="nl-NL"/>
    </w:rPr>
  </w:style>
  <w:style w:type="paragraph" w:styleId="Kop1">
    <w:name w:val="heading 1"/>
    <w:basedOn w:val="Kop2"/>
    <w:next w:val="Standaard"/>
    <w:link w:val="Kop1Char"/>
    <w:uiPriority w:val="1"/>
    <w:qFormat/>
    <w:rsid w:val="004B5BF0"/>
    <w:pPr>
      <w:numPr>
        <w:ilvl w:val="0"/>
      </w:numPr>
      <w:ind w:left="431" w:hanging="431"/>
      <w:outlineLvl w:val="0"/>
    </w:pPr>
    <w:rPr>
      <w:caps/>
      <w:sz w:val="26"/>
      <w:szCs w:val="26"/>
    </w:rPr>
  </w:style>
  <w:style w:type="paragraph" w:styleId="Kop2">
    <w:name w:val="heading 2"/>
    <w:basedOn w:val="Standaard"/>
    <w:next w:val="Standaard"/>
    <w:link w:val="Kop2Char"/>
    <w:uiPriority w:val="2"/>
    <w:qFormat/>
    <w:rsid w:val="004303F7"/>
    <w:pPr>
      <w:keepNext/>
      <w:numPr>
        <w:ilvl w:val="1"/>
        <w:numId w:val="5"/>
      </w:numPr>
      <w:spacing w:before="240" w:line="360" w:lineRule="auto"/>
      <w:outlineLvl w:val="1"/>
    </w:pPr>
    <w:rPr>
      <w:rFonts w:cs="Arial"/>
      <w:b/>
      <w:bCs/>
      <w:iCs/>
      <w:sz w:val="22"/>
      <w:szCs w:val="28"/>
    </w:rPr>
  </w:style>
  <w:style w:type="paragraph" w:styleId="Kop3">
    <w:name w:val="heading 3"/>
    <w:basedOn w:val="Kop2"/>
    <w:next w:val="Standaard"/>
    <w:link w:val="Kop3Char"/>
    <w:uiPriority w:val="3"/>
    <w:qFormat/>
    <w:rsid w:val="004303F7"/>
    <w:pPr>
      <w:numPr>
        <w:ilvl w:val="2"/>
      </w:numPr>
      <w:outlineLvl w:val="2"/>
    </w:pPr>
    <w:rPr>
      <w:bCs w:val="0"/>
      <w:sz w:val="20"/>
      <w:szCs w:val="26"/>
    </w:rPr>
  </w:style>
  <w:style w:type="paragraph" w:styleId="Kop4">
    <w:name w:val="heading 4"/>
    <w:basedOn w:val="Standaard"/>
    <w:next w:val="Standaard"/>
    <w:link w:val="Kop4Char"/>
    <w:uiPriority w:val="4"/>
    <w:qFormat/>
    <w:rsid w:val="004303F7"/>
    <w:pPr>
      <w:keepNext/>
      <w:numPr>
        <w:ilvl w:val="3"/>
        <w:numId w:val="5"/>
      </w:numPr>
      <w:tabs>
        <w:tab w:val="left" w:pos="964"/>
      </w:tabs>
      <w:spacing w:before="240" w:after="60" w:line="360" w:lineRule="auto"/>
      <w:outlineLvl w:val="3"/>
    </w:pPr>
    <w:rPr>
      <w:bCs/>
      <w:i/>
      <w:szCs w:val="28"/>
    </w:rPr>
  </w:style>
  <w:style w:type="paragraph" w:styleId="Kop5">
    <w:name w:val="heading 5"/>
    <w:basedOn w:val="Standaard"/>
    <w:next w:val="Standaard"/>
    <w:link w:val="Kop5Char"/>
    <w:uiPriority w:val="5"/>
    <w:qFormat/>
    <w:rsid w:val="004303F7"/>
    <w:pPr>
      <w:numPr>
        <w:ilvl w:val="4"/>
        <w:numId w:val="5"/>
      </w:numPr>
      <w:spacing w:before="240" w:after="60" w:line="360" w:lineRule="auto"/>
      <w:outlineLvl w:val="4"/>
    </w:pPr>
    <w:rPr>
      <w:bCs/>
      <w:i/>
      <w:i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A7B"/>
    <w:pPr>
      <w:tabs>
        <w:tab w:val="center" w:pos="4536"/>
        <w:tab w:val="right" w:pos="9072"/>
      </w:tabs>
    </w:pPr>
  </w:style>
  <w:style w:type="paragraph" w:styleId="Voettekst">
    <w:name w:val="footer"/>
    <w:basedOn w:val="Standaard"/>
    <w:rsid w:val="00337A7B"/>
    <w:pPr>
      <w:tabs>
        <w:tab w:val="center" w:pos="4536"/>
        <w:tab w:val="right" w:pos="9072"/>
      </w:tabs>
    </w:pPr>
  </w:style>
  <w:style w:type="table" w:styleId="Tabelraster">
    <w:name w:val="Table Grid"/>
    <w:basedOn w:val="Standaardtabel"/>
    <w:rsid w:val="00337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DG">
    <w:name w:val="KDG"/>
    <w:basedOn w:val="Standaard"/>
    <w:rsid w:val="00F96703"/>
    <w:rPr>
      <w:szCs w:val="18"/>
    </w:rPr>
  </w:style>
  <w:style w:type="paragraph" w:styleId="Normaalweb">
    <w:name w:val="Normal (Web)"/>
    <w:basedOn w:val="Standaard"/>
    <w:uiPriority w:val="99"/>
    <w:rsid w:val="0037235A"/>
    <w:pPr>
      <w:spacing w:before="100" w:beforeAutospacing="1" w:after="100" w:afterAutospacing="1"/>
    </w:pPr>
  </w:style>
  <w:style w:type="paragraph" w:styleId="HTML-voorafopgemaakt">
    <w:name w:val="HTML Preformatted"/>
    <w:basedOn w:val="Standaard"/>
    <w:rsid w:val="0060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Ballontekst">
    <w:name w:val="Balloon Text"/>
    <w:basedOn w:val="Standaard"/>
    <w:link w:val="BallontekstChar"/>
    <w:rsid w:val="0079508B"/>
    <w:rPr>
      <w:rFonts w:ascii="Tahoma" w:hAnsi="Tahoma" w:cs="Tahoma"/>
      <w:sz w:val="16"/>
      <w:szCs w:val="16"/>
    </w:rPr>
  </w:style>
  <w:style w:type="character" w:customStyle="1" w:styleId="BallontekstChar">
    <w:name w:val="Ballontekst Char"/>
    <w:basedOn w:val="Standaardalinea-lettertype"/>
    <w:link w:val="Ballontekst"/>
    <w:rsid w:val="0079508B"/>
    <w:rPr>
      <w:rFonts w:ascii="Tahoma" w:hAnsi="Tahoma" w:cs="Tahoma"/>
      <w:sz w:val="16"/>
      <w:szCs w:val="16"/>
      <w:lang w:val="nl-NL" w:eastAsia="nl-NL"/>
    </w:rPr>
  </w:style>
  <w:style w:type="character" w:customStyle="1" w:styleId="KoptekstChar">
    <w:name w:val="Koptekst Char"/>
    <w:basedOn w:val="Standaardalinea-lettertype"/>
    <w:link w:val="Koptekst"/>
    <w:uiPriority w:val="99"/>
    <w:rsid w:val="00A82C17"/>
    <w:rPr>
      <w:rFonts w:ascii="Verdana" w:hAnsi="Verdana"/>
      <w:sz w:val="18"/>
      <w:szCs w:val="24"/>
      <w:lang w:val="nl-NL" w:eastAsia="nl-NL"/>
    </w:rPr>
  </w:style>
  <w:style w:type="character" w:styleId="Tekstvantijdelijkeaanduiding">
    <w:name w:val="Placeholder Text"/>
    <w:basedOn w:val="Standaardalinea-lettertype"/>
    <w:uiPriority w:val="99"/>
    <w:semiHidden/>
    <w:rsid w:val="00B4114E"/>
    <w:rPr>
      <w:color w:val="808080"/>
    </w:rPr>
  </w:style>
  <w:style w:type="character" w:customStyle="1" w:styleId="Kop2Char">
    <w:name w:val="Kop 2 Char"/>
    <w:basedOn w:val="Standaardalinea-lettertype"/>
    <w:link w:val="Kop2"/>
    <w:uiPriority w:val="2"/>
    <w:rsid w:val="004303F7"/>
    <w:rPr>
      <w:rFonts w:ascii="Verdana" w:hAnsi="Verdana" w:cs="Arial"/>
      <w:b/>
      <w:bCs/>
      <w:iCs/>
      <w:sz w:val="22"/>
      <w:szCs w:val="28"/>
      <w:lang w:val="nl-NL" w:eastAsia="nl-NL"/>
    </w:rPr>
  </w:style>
  <w:style w:type="character" w:customStyle="1" w:styleId="Kop1Char">
    <w:name w:val="Kop 1 Char"/>
    <w:basedOn w:val="Standaardalinea-lettertype"/>
    <w:link w:val="Kop1"/>
    <w:uiPriority w:val="1"/>
    <w:rsid w:val="004B5BF0"/>
    <w:rPr>
      <w:rFonts w:ascii="Verdana" w:hAnsi="Verdana" w:cs="Arial"/>
      <w:b/>
      <w:bCs/>
      <w:iCs/>
      <w:caps/>
      <w:sz w:val="26"/>
      <w:szCs w:val="26"/>
      <w:lang w:eastAsia="nl-NL"/>
    </w:rPr>
  </w:style>
  <w:style w:type="character" w:customStyle="1" w:styleId="Kop3Char">
    <w:name w:val="Kop 3 Char"/>
    <w:basedOn w:val="Standaardalinea-lettertype"/>
    <w:link w:val="Kop3"/>
    <w:uiPriority w:val="3"/>
    <w:rsid w:val="004303F7"/>
    <w:rPr>
      <w:rFonts w:ascii="Verdana" w:hAnsi="Verdana" w:cs="Arial"/>
      <w:b/>
      <w:iCs/>
      <w:szCs w:val="26"/>
      <w:lang w:val="nl-NL" w:eastAsia="nl-NL"/>
    </w:rPr>
  </w:style>
  <w:style w:type="character" w:customStyle="1" w:styleId="Kop4Char">
    <w:name w:val="Kop 4 Char"/>
    <w:basedOn w:val="Standaardalinea-lettertype"/>
    <w:link w:val="Kop4"/>
    <w:uiPriority w:val="4"/>
    <w:rsid w:val="004303F7"/>
    <w:rPr>
      <w:rFonts w:ascii="Verdana" w:hAnsi="Verdana"/>
      <w:bCs/>
      <w:i/>
      <w:szCs w:val="28"/>
      <w:lang w:val="nl-NL" w:eastAsia="nl-NL"/>
    </w:rPr>
  </w:style>
  <w:style w:type="character" w:customStyle="1" w:styleId="Kop5Char">
    <w:name w:val="Kop 5 Char"/>
    <w:basedOn w:val="Standaardalinea-lettertype"/>
    <w:link w:val="Kop5"/>
    <w:uiPriority w:val="5"/>
    <w:rsid w:val="004303F7"/>
    <w:rPr>
      <w:rFonts w:ascii="Verdana" w:hAnsi="Verdana"/>
      <w:bCs/>
      <w:i/>
      <w:iCs/>
      <w:szCs w:val="26"/>
      <w:lang w:val="nl-NL" w:eastAsia="nl-NL"/>
    </w:rPr>
  </w:style>
  <w:style w:type="paragraph" w:customStyle="1" w:styleId="KdGVierkantje1">
    <w:name w:val="KdG Vierkantje 1"/>
    <w:basedOn w:val="Standaard"/>
    <w:uiPriority w:val="7"/>
    <w:qFormat/>
    <w:rsid w:val="00704096"/>
    <w:pPr>
      <w:numPr>
        <w:numId w:val="6"/>
      </w:numPr>
      <w:tabs>
        <w:tab w:val="left" w:pos="284"/>
      </w:tabs>
    </w:pPr>
    <w:rPr>
      <w:lang w:val="en-US"/>
    </w:rPr>
  </w:style>
  <w:style w:type="paragraph" w:customStyle="1" w:styleId="KdGVierkantje2">
    <w:name w:val="KdG Vierkantje 2"/>
    <w:basedOn w:val="KdGVierkantje1"/>
    <w:uiPriority w:val="8"/>
    <w:qFormat/>
    <w:rsid w:val="00704096"/>
    <w:pPr>
      <w:numPr>
        <w:numId w:val="7"/>
      </w:numPr>
      <w:tabs>
        <w:tab w:val="clear" w:pos="284"/>
        <w:tab w:val="left" w:pos="567"/>
      </w:tabs>
    </w:pPr>
  </w:style>
  <w:style w:type="paragraph" w:customStyle="1" w:styleId="KdGVierkantje3">
    <w:name w:val="KdG Vierkantje 3"/>
    <w:basedOn w:val="Standaard"/>
    <w:uiPriority w:val="9"/>
    <w:qFormat/>
    <w:rsid w:val="00704096"/>
    <w:pPr>
      <w:numPr>
        <w:numId w:val="8"/>
      </w:numPr>
      <w:tabs>
        <w:tab w:val="left" w:pos="851"/>
      </w:tabs>
    </w:pPr>
    <w:rPr>
      <w:lang w:val="en-US"/>
    </w:rPr>
  </w:style>
  <w:style w:type="paragraph" w:customStyle="1" w:styleId="KdGVierkantje4">
    <w:name w:val="KdG Vierkantje 4"/>
    <w:basedOn w:val="Standaard"/>
    <w:uiPriority w:val="10"/>
    <w:qFormat/>
    <w:rsid w:val="00704096"/>
    <w:pPr>
      <w:numPr>
        <w:numId w:val="9"/>
      </w:numPr>
      <w:tabs>
        <w:tab w:val="left" w:pos="1134"/>
      </w:tabs>
    </w:pPr>
  </w:style>
  <w:style w:type="paragraph" w:customStyle="1" w:styleId="KdG-Foto-onderschrift">
    <w:name w:val="KdG-Foto-onderschrift"/>
    <w:basedOn w:val="Standaard"/>
    <w:uiPriority w:val="12"/>
    <w:qFormat/>
    <w:rsid w:val="004303F7"/>
    <w:pPr>
      <w:spacing w:line="276" w:lineRule="auto"/>
    </w:pPr>
    <w:rPr>
      <w:i/>
      <w:sz w:val="16"/>
      <w:szCs w:val="16"/>
    </w:rPr>
  </w:style>
  <w:style w:type="paragraph" w:customStyle="1" w:styleId="KdG-Inhoud-Onderkast2">
    <w:name w:val="KdG-Inhoud-Onderkast2"/>
    <w:basedOn w:val="Standaard"/>
    <w:autoRedefine/>
    <w:uiPriority w:val="1"/>
    <w:rsid w:val="004303F7"/>
    <w:rPr>
      <w:b/>
    </w:rPr>
  </w:style>
  <w:style w:type="paragraph" w:customStyle="1" w:styleId="KdG-Inhoud-Onderkast">
    <w:name w:val="KdG-Inhoud-Onderkast"/>
    <w:basedOn w:val="KdG-Inhoud-Onderkast2"/>
    <w:uiPriority w:val="6"/>
    <w:qFormat/>
    <w:rsid w:val="004303F7"/>
  </w:style>
  <w:style w:type="paragraph" w:customStyle="1" w:styleId="KdG-Inhoud-Kapitalen">
    <w:name w:val="KdG-Inhoud-Kapitalen"/>
    <w:basedOn w:val="KdG-Inhoud-Onderkast"/>
    <w:uiPriority w:val="6"/>
    <w:qFormat/>
    <w:rsid w:val="004303F7"/>
    <w:rPr>
      <w:caps/>
    </w:rPr>
  </w:style>
  <w:style w:type="paragraph" w:customStyle="1" w:styleId="KdG-Insprong-cursief">
    <w:name w:val="KdG-Insprong-cursief"/>
    <w:basedOn w:val="Standaard"/>
    <w:uiPriority w:val="6"/>
    <w:qFormat/>
    <w:rsid w:val="004303F7"/>
    <w:pPr>
      <w:ind w:left="284"/>
    </w:pPr>
    <w:rPr>
      <w:i/>
    </w:rPr>
  </w:style>
  <w:style w:type="paragraph" w:customStyle="1" w:styleId="KdG-Voetnoot">
    <w:name w:val="KdG-Voetnoot"/>
    <w:basedOn w:val="Standaard"/>
    <w:uiPriority w:val="11"/>
    <w:qFormat/>
    <w:rsid w:val="004303F7"/>
    <w:pPr>
      <w:autoSpaceDE w:val="0"/>
      <w:autoSpaceDN w:val="0"/>
      <w:adjustRightInd w:val="0"/>
    </w:pPr>
    <w:rPr>
      <w:i/>
      <w:sz w:val="14"/>
      <w:szCs w:val="14"/>
      <w:lang w:val="en-GB"/>
    </w:rPr>
  </w:style>
  <w:style w:type="paragraph" w:styleId="Voetnoottekst">
    <w:name w:val="footnote text"/>
    <w:basedOn w:val="Standaard"/>
    <w:link w:val="VoetnoottekstChar"/>
    <w:rsid w:val="00BA0784"/>
    <w:rPr>
      <w:sz w:val="14"/>
    </w:rPr>
  </w:style>
  <w:style w:type="character" w:customStyle="1" w:styleId="VoetnoottekstChar">
    <w:name w:val="Voetnoottekst Char"/>
    <w:basedOn w:val="Standaardalinea-lettertype"/>
    <w:link w:val="Voetnoottekst"/>
    <w:rsid w:val="00BA0784"/>
    <w:rPr>
      <w:rFonts w:ascii="Verdana" w:hAnsi="Verdana"/>
      <w:sz w:val="14"/>
      <w:lang w:val="nl-NL" w:eastAsia="nl-NL"/>
    </w:rPr>
  </w:style>
  <w:style w:type="character" w:styleId="Voetnootmarkering">
    <w:name w:val="footnote reference"/>
    <w:basedOn w:val="Standaardalinea-lettertype"/>
    <w:rsid w:val="00BA0784"/>
    <w:rPr>
      <w:sz w:val="18"/>
      <w:vertAlign w:val="superscript"/>
    </w:rPr>
  </w:style>
  <w:style w:type="paragraph" w:styleId="Bijschrift">
    <w:name w:val="caption"/>
    <w:basedOn w:val="Standaard"/>
    <w:next w:val="Standaard"/>
    <w:unhideWhenUsed/>
    <w:qFormat/>
    <w:rsid w:val="00BA0784"/>
    <w:pPr>
      <w:spacing w:after="200"/>
    </w:pPr>
    <w:rPr>
      <w:bCs/>
      <w:i/>
      <w:sz w:val="16"/>
      <w:szCs w:val="18"/>
    </w:rPr>
  </w:style>
  <w:style w:type="paragraph" w:customStyle="1" w:styleId="KdG-TitelHoofdniveau">
    <w:name w:val="KdG-Titel Hoofdniveau"/>
    <w:basedOn w:val="Kop1"/>
    <w:link w:val="KdG-TitelHoofdniveauChar"/>
    <w:qFormat/>
    <w:rsid w:val="004B5BF0"/>
    <w:pPr>
      <w:numPr>
        <w:numId w:val="0"/>
      </w:numPr>
    </w:pPr>
  </w:style>
  <w:style w:type="paragraph" w:customStyle="1" w:styleId="KdG-TitelSubniveau1">
    <w:name w:val="KdG-Titel Subniveau 1"/>
    <w:basedOn w:val="Kop2"/>
    <w:link w:val="KdG-TitelSubniveau1Char"/>
    <w:qFormat/>
    <w:rsid w:val="001C6D5C"/>
    <w:pPr>
      <w:numPr>
        <w:ilvl w:val="0"/>
        <w:numId w:val="0"/>
      </w:numPr>
    </w:pPr>
  </w:style>
  <w:style w:type="character" w:customStyle="1" w:styleId="KdG-TitelHoofdniveauChar">
    <w:name w:val="KdG-Titel Hoofdniveau Char"/>
    <w:basedOn w:val="Standaardalinea-lettertype"/>
    <w:link w:val="KdG-TitelHoofdniveau"/>
    <w:rsid w:val="004B5BF0"/>
    <w:rPr>
      <w:rFonts w:ascii="Verdana" w:hAnsi="Verdana" w:cs="Arial"/>
      <w:b/>
      <w:bCs/>
      <w:iCs/>
      <w:caps/>
      <w:sz w:val="26"/>
      <w:szCs w:val="26"/>
      <w:lang w:eastAsia="nl-NL"/>
    </w:rPr>
  </w:style>
  <w:style w:type="paragraph" w:customStyle="1" w:styleId="KdG-TitelSubniveau2">
    <w:name w:val="KdG-Titel Subniveau 2"/>
    <w:basedOn w:val="Kop3"/>
    <w:link w:val="KdG-TitelSubniveau2Char"/>
    <w:qFormat/>
    <w:rsid w:val="001C6D5C"/>
    <w:pPr>
      <w:numPr>
        <w:ilvl w:val="0"/>
        <w:numId w:val="0"/>
      </w:numPr>
    </w:pPr>
  </w:style>
  <w:style w:type="character" w:customStyle="1" w:styleId="KdG-TitelSubniveau1Char">
    <w:name w:val="KdG-Titel Subniveau 1 Char"/>
    <w:basedOn w:val="KdG-TitelHoofdniveauChar"/>
    <w:link w:val="KdG-TitelSubniveau1"/>
    <w:rsid w:val="001C6D5C"/>
    <w:rPr>
      <w:rFonts w:ascii="Verdana" w:hAnsi="Verdana" w:cs="Arial"/>
      <w:b/>
      <w:bCs/>
      <w:iCs/>
      <w:caps w:val="0"/>
      <w:sz w:val="22"/>
      <w:szCs w:val="28"/>
      <w:lang w:val="nl-NL" w:eastAsia="nl-NL"/>
    </w:rPr>
  </w:style>
  <w:style w:type="paragraph" w:customStyle="1" w:styleId="KdG-TitelSubniveau3">
    <w:name w:val="KdG-Titel Subniveau 3"/>
    <w:basedOn w:val="Kop4"/>
    <w:link w:val="KdG-TitelSubniveau3Char"/>
    <w:qFormat/>
    <w:rsid w:val="007C781F"/>
    <w:pPr>
      <w:numPr>
        <w:ilvl w:val="0"/>
        <w:numId w:val="0"/>
      </w:numPr>
    </w:pPr>
  </w:style>
  <w:style w:type="character" w:customStyle="1" w:styleId="KdG-TitelSubniveau2Char">
    <w:name w:val="KdG-Titel Subniveau 2 Char"/>
    <w:basedOn w:val="KdG-TitelHoofdniveauChar"/>
    <w:link w:val="KdG-TitelSubniveau2"/>
    <w:rsid w:val="001C6D5C"/>
    <w:rPr>
      <w:rFonts w:ascii="Verdana" w:hAnsi="Verdana" w:cs="Arial"/>
      <w:b/>
      <w:bCs w:val="0"/>
      <w:iCs/>
      <w:caps w:val="0"/>
      <w:sz w:val="26"/>
      <w:szCs w:val="26"/>
      <w:lang w:val="nl-NL" w:eastAsia="nl-NL"/>
    </w:rPr>
  </w:style>
  <w:style w:type="paragraph" w:styleId="Inhopg1">
    <w:name w:val="toc 1"/>
    <w:basedOn w:val="Standaard"/>
    <w:next w:val="Standaard"/>
    <w:autoRedefine/>
    <w:uiPriority w:val="39"/>
    <w:rsid w:val="006815F1"/>
    <w:pPr>
      <w:spacing w:after="100"/>
    </w:pPr>
  </w:style>
  <w:style w:type="character" w:customStyle="1" w:styleId="KdG-TitelSubniveau3Char">
    <w:name w:val="KdG-Titel Subniveau 3 Char"/>
    <w:basedOn w:val="KdG-TitelSubniveau2Char"/>
    <w:link w:val="KdG-TitelSubniveau3"/>
    <w:rsid w:val="007C781F"/>
    <w:rPr>
      <w:rFonts w:ascii="Verdana" w:hAnsi="Verdana" w:cs="Arial"/>
      <w:b w:val="0"/>
      <w:bCs/>
      <w:i/>
      <w:iCs w:val="0"/>
      <w:caps w:val="0"/>
      <w:sz w:val="26"/>
      <w:szCs w:val="28"/>
      <w:lang w:val="nl-NL" w:eastAsia="nl-NL"/>
    </w:rPr>
  </w:style>
  <w:style w:type="paragraph" w:styleId="Inhopg2">
    <w:name w:val="toc 2"/>
    <w:basedOn w:val="Standaard"/>
    <w:next w:val="Standaard"/>
    <w:autoRedefine/>
    <w:uiPriority w:val="39"/>
    <w:rsid w:val="006815F1"/>
    <w:pPr>
      <w:spacing w:after="100"/>
      <w:ind w:left="200"/>
    </w:pPr>
  </w:style>
  <w:style w:type="paragraph" w:styleId="Inhopg3">
    <w:name w:val="toc 3"/>
    <w:basedOn w:val="Standaard"/>
    <w:next w:val="Standaard"/>
    <w:autoRedefine/>
    <w:uiPriority w:val="39"/>
    <w:rsid w:val="006815F1"/>
    <w:pPr>
      <w:spacing w:after="100"/>
      <w:ind w:left="400"/>
    </w:pPr>
  </w:style>
  <w:style w:type="character" w:styleId="Hyperlink">
    <w:name w:val="Hyperlink"/>
    <w:basedOn w:val="Standaardalinea-lettertype"/>
    <w:uiPriority w:val="99"/>
    <w:unhideWhenUsed/>
    <w:rsid w:val="006815F1"/>
    <w:rPr>
      <w:color w:val="8AC53F" w:themeColor="hyperlink"/>
      <w:u w:val="single"/>
    </w:rPr>
  </w:style>
  <w:style w:type="paragraph" w:styleId="Kopvaninhoudsopgave">
    <w:name w:val="TOC Heading"/>
    <w:basedOn w:val="Kop1"/>
    <w:next w:val="Standaard"/>
    <w:uiPriority w:val="39"/>
    <w:semiHidden/>
    <w:unhideWhenUsed/>
    <w:qFormat/>
    <w:rsid w:val="00E06C4C"/>
    <w:pPr>
      <w:keepLines/>
      <w:numPr>
        <w:numId w:val="0"/>
      </w:numPr>
      <w:spacing w:before="480" w:after="0" w:line="276" w:lineRule="auto"/>
      <w:outlineLvl w:val="9"/>
    </w:pPr>
    <w:rPr>
      <w:rFonts w:asciiTheme="majorHAnsi" w:eastAsiaTheme="majorEastAsia" w:hAnsiTheme="majorHAnsi" w:cstheme="majorBidi"/>
      <w:iCs w:val="0"/>
      <w:caps w:val="0"/>
      <w:color w:val="853063" w:themeColor="accent1" w:themeShade="BF"/>
      <w:sz w:val="28"/>
      <w:szCs w:val="28"/>
    </w:rPr>
  </w:style>
  <w:style w:type="paragraph" w:customStyle="1" w:styleId="StijlKopvaninhoudsopgaveAuto">
    <w:name w:val="Stijl Kop van inhoudsopgave + Auto"/>
    <w:basedOn w:val="Kopvaninhoudsopgave"/>
    <w:rsid w:val="00E06C4C"/>
    <w:rPr>
      <w:rFonts w:ascii="Verdana" w:hAnsi="Verdana"/>
      <w:color w:val="auto"/>
    </w:rPr>
  </w:style>
  <w:style w:type="paragraph" w:customStyle="1" w:styleId="Kop51">
    <w:name w:val="Kop 51"/>
    <w:aliases w:val="KdG-Subtitel 5"/>
    <w:basedOn w:val="KdG-Insprong-cursief"/>
    <w:rsid w:val="004B5BF0"/>
  </w:style>
  <w:style w:type="paragraph" w:customStyle="1" w:styleId="Kop21">
    <w:name w:val="Kop 21"/>
    <w:aliases w:val="KdG-Subtitel 2"/>
    <w:basedOn w:val="KdGVierkantje1"/>
    <w:rsid w:val="004B5BF0"/>
  </w:style>
  <w:style w:type="paragraph" w:customStyle="1" w:styleId="Kop31">
    <w:name w:val="Kop 31"/>
    <w:aliases w:val="KdG-Subtitel 3"/>
    <w:basedOn w:val="Kop21"/>
    <w:rsid w:val="004B5BF0"/>
  </w:style>
  <w:style w:type="paragraph" w:customStyle="1" w:styleId="Kop41">
    <w:name w:val="Kop 41"/>
    <w:aliases w:val="KdG-Subtitel 4"/>
    <w:basedOn w:val="Kop31"/>
    <w:rsid w:val="004B5BF0"/>
  </w:style>
  <w:style w:type="paragraph" w:customStyle="1" w:styleId="KdGFooter">
    <w:name w:val="KdG Footer"/>
    <w:basedOn w:val="Standaard"/>
    <w:qFormat/>
    <w:rsid w:val="004D679C"/>
    <w:rPr>
      <w:sz w:val="14"/>
      <w:szCs w:val="16"/>
    </w:rPr>
  </w:style>
  <w:style w:type="paragraph" w:customStyle="1" w:styleId="KDGHeader-Titel">
    <w:name w:val="KDG Header - Titel"/>
    <w:basedOn w:val="KdGFooter"/>
    <w:qFormat/>
    <w:rsid w:val="004D679C"/>
    <w:rPr>
      <w:b/>
      <w:sz w:val="16"/>
    </w:rPr>
  </w:style>
  <w:style w:type="paragraph" w:styleId="Lijstalinea">
    <w:name w:val="List Paragraph"/>
    <w:aliases w:val="Inspringen"/>
    <w:basedOn w:val="Standaard"/>
    <w:link w:val="LijstalineaChar"/>
    <w:uiPriority w:val="34"/>
    <w:qFormat/>
    <w:rsid w:val="006D5697"/>
    <w:pPr>
      <w:ind w:left="720"/>
      <w:contextualSpacing/>
    </w:pPr>
  </w:style>
  <w:style w:type="character" w:styleId="Verwijzingopmerking">
    <w:name w:val="annotation reference"/>
    <w:basedOn w:val="Standaardalinea-lettertype"/>
    <w:semiHidden/>
    <w:unhideWhenUsed/>
    <w:rsid w:val="00A328BA"/>
    <w:rPr>
      <w:sz w:val="16"/>
      <w:szCs w:val="16"/>
    </w:rPr>
  </w:style>
  <w:style w:type="paragraph" w:styleId="Tekstopmerking">
    <w:name w:val="annotation text"/>
    <w:basedOn w:val="Standaard"/>
    <w:link w:val="TekstopmerkingChar"/>
    <w:unhideWhenUsed/>
    <w:rsid w:val="00A328BA"/>
  </w:style>
  <w:style w:type="character" w:customStyle="1" w:styleId="TekstopmerkingChar">
    <w:name w:val="Tekst opmerking Char"/>
    <w:basedOn w:val="Standaardalinea-lettertype"/>
    <w:link w:val="Tekstopmerking"/>
    <w:rsid w:val="00A328BA"/>
    <w:rPr>
      <w:rFonts w:ascii="Verdana" w:hAnsi="Verdana"/>
      <w:sz w:val="20"/>
      <w:szCs w:val="20"/>
      <w:lang w:eastAsia="nl-NL"/>
    </w:rPr>
  </w:style>
  <w:style w:type="paragraph" w:styleId="Onderwerpvanopmerking">
    <w:name w:val="annotation subject"/>
    <w:basedOn w:val="Tekstopmerking"/>
    <w:next w:val="Tekstopmerking"/>
    <w:link w:val="OnderwerpvanopmerkingChar"/>
    <w:semiHidden/>
    <w:unhideWhenUsed/>
    <w:rsid w:val="00A328BA"/>
    <w:rPr>
      <w:b/>
      <w:bCs/>
    </w:rPr>
  </w:style>
  <w:style w:type="character" w:customStyle="1" w:styleId="OnderwerpvanopmerkingChar">
    <w:name w:val="Onderwerp van opmerking Char"/>
    <w:basedOn w:val="TekstopmerkingChar"/>
    <w:link w:val="Onderwerpvanopmerking"/>
    <w:semiHidden/>
    <w:rsid w:val="00A328BA"/>
    <w:rPr>
      <w:rFonts w:ascii="Verdana" w:hAnsi="Verdana"/>
      <w:b/>
      <w:bCs/>
      <w:sz w:val="20"/>
      <w:szCs w:val="20"/>
      <w:lang w:eastAsia="nl-NL"/>
    </w:rPr>
  </w:style>
  <w:style w:type="paragraph" w:customStyle="1" w:styleId="Default">
    <w:name w:val="Default"/>
    <w:rsid w:val="006D451F"/>
    <w:pPr>
      <w:autoSpaceDE w:val="0"/>
      <w:autoSpaceDN w:val="0"/>
      <w:adjustRightInd w:val="0"/>
    </w:pPr>
    <w:rPr>
      <w:rFonts w:ascii="Verdana" w:hAnsi="Verdana" w:cs="Verdana"/>
      <w:color w:val="000000"/>
    </w:rPr>
  </w:style>
  <w:style w:type="paragraph" w:styleId="Revisie">
    <w:name w:val="Revision"/>
    <w:hidden/>
    <w:uiPriority w:val="99"/>
    <w:semiHidden/>
    <w:rsid w:val="00EE7669"/>
    <w:rPr>
      <w:rFonts w:ascii="Verdana" w:hAnsi="Verdana"/>
      <w:sz w:val="20"/>
      <w:szCs w:val="20"/>
      <w:lang w:eastAsia="nl-NL"/>
    </w:rPr>
  </w:style>
  <w:style w:type="character" w:customStyle="1" w:styleId="normaltextrun">
    <w:name w:val="normaltextrun"/>
    <w:basedOn w:val="Standaardalinea-lettertype"/>
    <w:rsid w:val="00C744D6"/>
  </w:style>
  <w:style w:type="character" w:customStyle="1" w:styleId="eop">
    <w:name w:val="eop"/>
    <w:basedOn w:val="Standaardalinea-lettertype"/>
    <w:rsid w:val="00C744D6"/>
  </w:style>
  <w:style w:type="paragraph" w:customStyle="1" w:styleId="paragraph">
    <w:name w:val="paragraph"/>
    <w:basedOn w:val="Standaard"/>
    <w:rsid w:val="00C744D6"/>
    <w:pPr>
      <w:spacing w:before="100" w:beforeAutospacing="1" w:after="100" w:afterAutospacing="1"/>
    </w:pPr>
    <w:rPr>
      <w:rFonts w:ascii="Times New Roman" w:hAnsi="Times New Roman"/>
      <w:sz w:val="24"/>
      <w:szCs w:val="24"/>
      <w:lang w:eastAsia="nl-BE"/>
    </w:rPr>
  </w:style>
  <w:style w:type="character" w:customStyle="1" w:styleId="LijstalineaChar">
    <w:name w:val="Lijstalinea Char"/>
    <w:aliases w:val="Inspringen Char"/>
    <w:basedOn w:val="Standaardalinea-lettertype"/>
    <w:link w:val="Lijstalinea"/>
    <w:uiPriority w:val="34"/>
    <w:rsid w:val="00C744D6"/>
    <w:rPr>
      <w:rFonts w:ascii="Verdana" w:hAnsi="Verdan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27143">
      <w:bodyDiv w:val="1"/>
      <w:marLeft w:val="0"/>
      <w:marRight w:val="0"/>
      <w:marTop w:val="0"/>
      <w:marBottom w:val="0"/>
      <w:divBdr>
        <w:top w:val="none" w:sz="0" w:space="0" w:color="auto"/>
        <w:left w:val="none" w:sz="0" w:space="0" w:color="auto"/>
        <w:bottom w:val="none" w:sz="0" w:space="0" w:color="auto"/>
        <w:right w:val="none" w:sz="0" w:space="0" w:color="auto"/>
      </w:divBdr>
      <w:divsChild>
        <w:div w:id="1422411151">
          <w:marLeft w:val="0"/>
          <w:marRight w:val="0"/>
          <w:marTop w:val="0"/>
          <w:marBottom w:val="0"/>
          <w:divBdr>
            <w:top w:val="none" w:sz="0" w:space="0" w:color="auto"/>
            <w:left w:val="none" w:sz="0" w:space="0" w:color="auto"/>
            <w:bottom w:val="none" w:sz="0" w:space="0" w:color="auto"/>
            <w:right w:val="none" w:sz="0" w:space="0" w:color="auto"/>
          </w:divBdr>
          <w:divsChild>
            <w:div w:id="1201897213">
              <w:marLeft w:val="0"/>
              <w:marRight w:val="0"/>
              <w:marTop w:val="0"/>
              <w:marBottom w:val="0"/>
              <w:divBdr>
                <w:top w:val="none" w:sz="0" w:space="0" w:color="auto"/>
                <w:left w:val="none" w:sz="0" w:space="0" w:color="auto"/>
                <w:bottom w:val="none" w:sz="0" w:space="0" w:color="auto"/>
                <w:right w:val="none" w:sz="0" w:space="0" w:color="auto"/>
              </w:divBdr>
              <w:divsChild>
                <w:div w:id="616563460">
                  <w:marLeft w:val="0"/>
                  <w:marRight w:val="0"/>
                  <w:marTop w:val="0"/>
                  <w:marBottom w:val="0"/>
                  <w:divBdr>
                    <w:top w:val="none" w:sz="0" w:space="0" w:color="auto"/>
                    <w:left w:val="none" w:sz="0" w:space="0" w:color="auto"/>
                    <w:bottom w:val="none" w:sz="0" w:space="0" w:color="auto"/>
                    <w:right w:val="none" w:sz="0" w:space="0" w:color="auto"/>
                  </w:divBdr>
                  <w:divsChild>
                    <w:div w:id="126703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846520">
      <w:bodyDiv w:val="1"/>
      <w:marLeft w:val="0"/>
      <w:marRight w:val="0"/>
      <w:marTop w:val="0"/>
      <w:marBottom w:val="0"/>
      <w:divBdr>
        <w:top w:val="none" w:sz="0" w:space="0" w:color="auto"/>
        <w:left w:val="none" w:sz="0" w:space="0" w:color="auto"/>
        <w:bottom w:val="none" w:sz="0" w:space="0" w:color="auto"/>
        <w:right w:val="none" w:sz="0" w:space="0" w:color="auto"/>
      </w:divBdr>
      <w:divsChild>
        <w:div w:id="519049821">
          <w:marLeft w:val="0"/>
          <w:marRight w:val="0"/>
          <w:marTop w:val="0"/>
          <w:marBottom w:val="0"/>
          <w:divBdr>
            <w:top w:val="none" w:sz="0" w:space="0" w:color="auto"/>
            <w:left w:val="none" w:sz="0" w:space="0" w:color="auto"/>
            <w:bottom w:val="none" w:sz="0" w:space="0" w:color="auto"/>
            <w:right w:val="none" w:sz="0" w:space="0" w:color="auto"/>
          </w:divBdr>
        </w:div>
      </w:divsChild>
    </w:div>
    <w:div w:id="311179944">
      <w:bodyDiv w:val="1"/>
      <w:marLeft w:val="0"/>
      <w:marRight w:val="0"/>
      <w:marTop w:val="0"/>
      <w:marBottom w:val="0"/>
      <w:divBdr>
        <w:top w:val="none" w:sz="0" w:space="0" w:color="auto"/>
        <w:left w:val="none" w:sz="0" w:space="0" w:color="auto"/>
        <w:bottom w:val="none" w:sz="0" w:space="0" w:color="auto"/>
        <w:right w:val="none" w:sz="0" w:space="0" w:color="auto"/>
      </w:divBdr>
      <w:divsChild>
        <w:div w:id="217210293">
          <w:marLeft w:val="0"/>
          <w:marRight w:val="0"/>
          <w:marTop w:val="0"/>
          <w:marBottom w:val="0"/>
          <w:divBdr>
            <w:top w:val="none" w:sz="0" w:space="0" w:color="auto"/>
            <w:left w:val="none" w:sz="0" w:space="0" w:color="auto"/>
            <w:bottom w:val="none" w:sz="0" w:space="0" w:color="auto"/>
            <w:right w:val="none" w:sz="0" w:space="0" w:color="auto"/>
          </w:divBdr>
          <w:divsChild>
            <w:div w:id="169565681">
              <w:marLeft w:val="0"/>
              <w:marRight w:val="0"/>
              <w:marTop w:val="0"/>
              <w:marBottom w:val="0"/>
              <w:divBdr>
                <w:top w:val="none" w:sz="0" w:space="0" w:color="auto"/>
                <w:left w:val="none" w:sz="0" w:space="0" w:color="auto"/>
                <w:bottom w:val="none" w:sz="0" w:space="0" w:color="auto"/>
                <w:right w:val="none" w:sz="0" w:space="0" w:color="auto"/>
              </w:divBdr>
              <w:divsChild>
                <w:div w:id="818308096">
                  <w:marLeft w:val="0"/>
                  <w:marRight w:val="0"/>
                  <w:marTop w:val="0"/>
                  <w:marBottom w:val="0"/>
                  <w:divBdr>
                    <w:top w:val="none" w:sz="0" w:space="0" w:color="auto"/>
                    <w:left w:val="none" w:sz="0" w:space="0" w:color="auto"/>
                    <w:bottom w:val="none" w:sz="0" w:space="0" w:color="auto"/>
                    <w:right w:val="none" w:sz="0" w:space="0" w:color="auto"/>
                  </w:divBdr>
                  <w:divsChild>
                    <w:div w:id="3188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463905">
      <w:bodyDiv w:val="1"/>
      <w:marLeft w:val="0"/>
      <w:marRight w:val="0"/>
      <w:marTop w:val="0"/>
      <w:marBottom w:val="0"/>
      <w:divBdr>
        <w:top w:val="none" w:sz="0" w:space="0" w:color="auto"/>
        <w:left w:val="none" w:sz="0" w:space="0" w:color="auto"/>
        <w:bottom w:val="none" w:sz="0" w:space="0" w:color="auto"/>
        <w:right w:val="none" w:sz="0" w:space="0" w:color="auto"/>
      </w:divBdr>
    </w:div>
    <w:div w:id="1188526430">
      <w:bodyDiv w:val="1"/>
      <w:marLeft w:val="0"/>
      <w:marRight w:val="0"/>
      <w:marTop w:val="0"/>
      <w:marBottom w:val="0"/>
      <w:divBdr>
        <w:top w:val="none" w:sz="0" w:space="0" w:color="auto"/>
        <w:left w:val="none" w:sz="0" w:space="0" w:color="auto"/>
        <w:bottom w:val="none" w:sz="0" w:space="0" w:color="auto"/>
        <w:right w:val="none" w:sz="0" w:space="0" w:color="auto"/>
      </w:divBdr>
    </w:div>
    <w:div w:id="1443569385">
      <w:bodyDiv w:val="1"/>
      <w:marLeft w:val="0"/>
      <w:marRight w:val="0"/>
      <w:marTop w:val="0"/>
      <w:marBottom w:val="0"/>
      <w:divBdr>
        <w:top w:val="none" w:sz="0" w:space="0" w:color="auto"/>
        <w:left w:val="none" w:sz="0" w:space="0" w:color="auto"/>
        <w:bottom w:val="none" w:sz="0" w:space="0" w:color="auto"/>
        <w:right w:val="none" w:sz="0" w:space="0" w:color="auto"/>
      </w:divBdr>
    </w:div>
    <w:div w:id="1468425542">
      <w:bodyDiv w:val="1"/>
      <w:marLeft w:val="0"/>
      <w:marRight w:val="0"/>
      <w:marTop w:val="0"/>
      <w:marBottom w:val="0"/>
      <w:divBdr>
        <w:top w:val="none" w:sz="0" w:space="0" w:color="auto"/>
        <w:left w:val="none" w:sz="0" w:space="0" w:color="auto"/>
        <w:bottom w:val="none" w:sz="0" w:space="0" w:color="auto"/>
        <w:right w:val="none" w:sz="0" w:space="0" w:color="auto"/>
      </w:divBdr>
    </w:div>
    <w:div w:id="1810131013">
      <w:bodyDiv w:val="1"/>
      <w:marLeft w:val="0"/>
      <w:marRight w:val="0"/>
      <w:marTop w:val="0"/>
      <w:marBottom w:val="0"/>
      <w:divBdr>
        <w:top w:val="none" w:sz="0" w:space="0" w:color="auto"/>
        <w:left w:val="none" w:sz="0" w:space="0" w:color="auto"/>
        <w:bottom w:val="none" w:sz="0" w:space="0" w:color="auto"/>
        <w:right w:val="none" w:sz="0" w:space="0" w:color="auto"/>
      </w:divBdr>
    </w:div>
    <w:div w:id="2061123835">
      <w:bodyDiv w:val="1"/>
      <w:marLeft w:val="0"/>
      <w:marRight w:val="0"/>
      <w:marTop w:val="0"/>
      <w:marBottom w:val="0"/>
      <w:divBdr>
        <w:top w:val="none" w:sz="0" w:space="0" w:color="auto"/>
        <w:left w:val="none" w:sz="0" w:space="0" w:color="auto"/>
        <w:bottom w:val="none" w:sz="0" w:space="0" w:color="auto"/>
        <w:right w:val="none" w:sz="0" w:space="0" w:color="auto"/>
      </w:divBdr>
    </w:div>
    <w:div w:id="2066174344">
      <w:bodyDiv w:val="1"/>
      <w:marLeft w:val="0"/>
      <w:marRight w:val="0"/>
      <w:marTop w:val="0"/>
      <w:marBottom w:val="0"/>
      <w:divBdr>
        <w:top w:val="none" w:sz="0" w:space="0" w:color="auto"/>
        <w:left w:val="none" w:sz="0" w:space="0" w:color="auto"/>
        <w:bottom w:val="none" w:sz="0" w:space="0" w:color="auto"/>
        <w:right w:val="none" w:sz="0" w:space="0" w:color="auto"/>
      </w:divBdr>
    </w:div>
    <w:div w:id="21366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dg.be/kwaliteitsvol-onderwij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dG Theme">
  <a:themeElements>
    <a:clrScheme name="KdG theme">
      <a:dk1>
        <a:sysClr val="windowText" lastClr="000000"/>
      </a:dk1>
      <a:lt1>
        <a:sysClr val="window" lastClr="FFFFFF"/>
      </a:lt1>
      <a:dk2>
        <a:srgbClr val="000000"/>
      </a:dk2>
      <a:lt2>
        <a:srgbClr val="EEECE1"/>
      </a:lt2>
      <a:accent1>
        <a:srgbClr val="B34185"/>
      </a:accent1>
      <a:accent2>
        <a:srgbClr val="7D47A0"/>
      </a:accent2>
      <a:accent3>
        <a:srgbClr val="2863B4"/>
      </a:accent3>
      <a:accent4>
        <a:srgbClr val="039BCF"/>
      </a:accent4>
      <a:accent5>
        <a:srgbClr val="008E28"/>
      </a:accent5>
      <a:accent6>
        <a:srgbClr val="43B109"/>
      </a:accent6>
      <a:hlink>
        <a:srgbClr val="8AC53F"/>
      </a:hlink>
      <a:folHlink>
        <a:srgbClr val="00B393"/>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defRPr sz="1100" dirty="0" err="1" smtClean="0">
            <a:latin typeface="Verdana 11"/>
            <a:cs typeface="Verdana 11"/>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e81fcf-5d5c-400a-84e4-fb6d2087c55a" xsi:nil="true"/>
    <lcf76f155ced4ddcb4097134ff3c332f xmlns="e2a159e0-83af-4f09-82b5-af5557468480">
      <Terms xmlns="http://schemas.microsoft.com/office/infopath/2007/PartnerControls"/>
    </lcf76f155ced4ddcb4097134ff3c332f>
    <MediaLengthInSeconds xmlns="e2a159e0-83af-4f09-82b5-af5557468480" xsi:nil="true"/>
    <SharedWithUsers xmlns="3fe81fcf-5d5c-400a-84e4-fb6d2087c55a">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442C60AA36646923012B08248861D" ma:contentTypeVersion="16" ma:contentTypeDescription="Create a new document." ma:contentTypeScope="" ma:versionID="dcf51efcb20fee4ae6e7425d527c7ce2">
  <xsd:schema xmlns:xsd="http://www.w3.org/2001/XMLSchema" xmlns:xs="http://www.w3.org/2001/XMLSchema" xmlns:p="http://schemas.microsoft.com/office/2006/metadata/properties" xmlns:ns2="e2a159e0-83af-4f09-82b5-af5557468480" xmlns:ns3="3fe81fcf-5d5c-400a-84e4-fb6d2087c55a" targetNamespace="http://schemas.microsoft.com/office/2006/metadata/properties" ma:root="true" ma:fieldsID="91d3300e8da2461bb36a137abcc814bb" ns2:_="" ns3:_="">
    <xsd:import namespace="e2a159e0-83af-4f09-82b5-af5557468480"/>
    <xsd:import namespace="3fe81fcf-5d5c-400a-84e4-fb6d2087c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159e0-83af-4f09-82b5-af5557468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cb46-6e7a-4999-a48c-b48eda015b0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e81fcf-5d5c-400a-84e4-fb6d2087c5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ba6f4a-6229-44d4-87fb-18621636f128}" ma:internalName="TaxCatchAll" ma:showField="CatchAllData" ma:web="3fe81fcf-5d5c-400a-84e4-fb6d2087c55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5DFB2-6705-4B22-8A4B-09B7E9ACAA5F}">
  <ds:schemaRefs>
    <ds:schemaRef ds:uri="http://schemas.microsoft.com/office/2006/metadata/properties"/>
    <ds:schemaRef ds:uri="http://schemas.microsoft.com/office/infopath/2007/PartnerControls"/>
    <ds:schemaRef ds:uri="3fe81fcf-5d5c-400a-84e4-fb6d2087c55a"/>
    <ds:schemaRef ds:uri="e2a159e0-83af-4f09-82b5-af5557468480"/>
  </ds:schemaRefs>
</ds:datastoreItem>
</file>

<file path=customXml/itemProps2.xml><?xml version="1.0" encoding="utf-8"?>
<ds:datastoreItem xmlns:ds="http://schemas.openxmlformats.org/officeDocument/2006/customXml" ds:itemID="{639AD40F-2C18-4D96-97E1-49BD76446F26}">
  <ds:schemaRefs>
    <ds:schemaRef ds:uri="http://schemas.microsoft.com/sharepoint/v3/contenttype/forms"/>
  </ds:schemaRefs>
</ds:datastoreItem>
</file>

<file path=customXml/itemProps3.xml><?xml version="1.0" encoding="utf-8"?>
<ds:datastoreItem xmlns:ds="http://schemas.openxmlformats.org/officeDocument/2006/customXml" ds:itemID="{B725999E-BC70-4268-B907-3185ED0BC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159e0-83af-4f09-82b5-af5557468480"/>
    <ds:schemaRef ds:uri="3fe81fcf-5d5c-400a-84e4-fb6d2087c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3C798-E14C-4B10-9EA5-46FC020E5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1016</Words>
  <Characters>6503</Characters>
  <Application>Microsoft Office Word</Application>
  <DocSecurity>0</DocSecurity>
  <Lines>139</Lines>
  <Paragraphs>75</Paragraphs>
  <ScaleCrop>false</ScaleCrop>
  <Company>XPS</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Pauwels Anneleen</dc:creator>
  <cp:lastModifiedBy>De Backer Annelies</cp:lastModifiedBy>
  <cp:revision>28</cp:revision>
  <cp:lastPrinted>2024-06-26T13:31:00Z</cp:lastPrinted>
  <dcterms:created xsi:type="dcterms:W3CDTF">2026-01-26T16:26:00Z</dcterms:created>
  <dcterms:modified xsi:type="dcterms:W3CDTF">2026-03-23T12:15:00Z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0x0101002F3442C60AA36646923012B08248861D</vt:lpwstr>
  </property>
  <property fmtid="{D5CDD505-2E9C-101B-9397-08002B2CF9AE}" pid="3" name="xd_ProgID">
    <vt:lpwstr/>
  </property>
  <property fmtid="{D5CDD505-2E9C-101B-9397-08002B2CF9AE}" pid="4" name="MediaServiceImageTags">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