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92EDB" w14:textId="5A312004" w:rsidR="005E0392" w:rsidRPr="00810CF4" w:rsidRDefault="5B58B160" w:rsidP="00810CF4">
      <w:pPr>
        <w:pStyle w:val="KdG-TitelHoofdniveau"/>
      </w:pPr>
      <w:r>
        <w:t xml:space="preserve">PUBLIEKE INFORMATIE OVER DE </w:t>
      </w:r>
      <w:r w:rsidR="74D7225A">
        <w:t>KWALITEIT VAN DE OPLEIDING:</w:t>
      </w:r>
      <w:r>
        <w:t xml:space="preserve"> </w:t>
      </w:r>
      <w:r w:rsidR="00E260B0">
        <w:t>fotografie</w:t>
      </w:r>
    </w:p>
    <w:p w14:paraId="2E438156" w14:textId="0336423C" w:rsidR="702ECD2E" w:rsidRPr="00BB4BA4" w:rsidRDefault="702ECD2E" w:rsidP="040D5B9B">
      <w:pPr>
        <w:pStyle w:val="KdG-TitelSubniveau2"/>
        <w:rPr>
          <w:i/>
        </w:rPr>
      </w:pPr>
      <w:r>
        <w:t xml:space="preserve">Abstract o.b.v. de opleidingsreview, </w:t>
      </w:r>
      <w:r w:rsidR="00BB4BA4" w:rsidRPr="00BB4BA4">
        <w:t>november 2021</w:t>
      </w:r>
    </w:p>
    <w:p w14:paraId="2E8D1D96" w14:textId="3BE5C9D8" w:rsidR="009046A9" w:rsidRPr="00BB4BA4" w:rsidRDefault="009046A9" w:rsidP="006D5697">
      <w:pPr>
        <w:rPr>
          <w:i/>
          <w:iCs/>
        </w:rPr>
      </w:pPr>
      <w:r w:rsidRPr="00BB4BA4">
        <w:rPr>
          <w:i/>
          <w:iCs/>
        </w:rPr>
        <w:t>Opleiding: professionele bachelor</w:t>
      </w:r>
      <w:r w:rsidR="00BB4BA4" w:rsidRPr="00BB4BA4">
        <w:rPr>
          <w:i/>
          <w:iCs/>
        </w:rPr>
        <w:t xml:space="preserve"> in de Audiovisuele Technieken: Fotografie</w:t>
      </w:r>
    </w:p>
    <w:p w14:paraId="29B327BF" w14:textId="10AC1CB8" w:rsidR="000815F8" w:rsidRPr="00BB4BA4" w:rsidRDefault="00D9769E" w:rsidP="006D5697">
      <w:r w:rsidRPr="00BB4BA4">
        <w:t xml:space="preserve">In </w:t>
      </w:r>
      <w:r w:rsidR="00BB4BA4" w:rsidRPr="00BB4BA4">
        <w:t>november 2021</w:t>
      </w:r>
      <w:r w:rsidR="003813BF" w:rsidRPr="00BB4BA4">
        <w:t xml:space="preserve"> onderzocht e</w:t>
      </w:r>
      <w:r w:rsidR="00424526" w:rsidRPr="00BB4BA4">
        <w:t xml:space="preserve">en panel samengesteld uit onafhankelijke interne en externe </w:t>
      </w:r>
      <w:proofErr w:type="spellStart"/>
      <w:r w:rsidR="00424526" w:rsidRPr="00BB4BA4">
        <w:t>peers</w:t>
      </w:r>
      <w:proofErr w:type="spellEnd"/>
      <w:r w:rsidR="00424526" w:rsidRPr="00BB4BA4">
        <w:t xml:space="preserve"> en deskundigen de kwaliteit van de opleiding aan de hand van de kwaliteitscode onderwijs</w:t>
      </w:r>
      <w:r w:rsidR="00BD4147" w:rsidRPr="00BB4BA4">
        <w:t xml:space="preserve"> van </w:t>
      </w:r>
      <w:proofErr w:type="spellStart"/>
      <w:r w:rsidR="00BD4147" w:rsidRPr="00BB4BA4">
        <w:t>KdG</w:t>
      </w:r>
      <w:proofErr w:type="spellEnd"/>
      <w:r w:rsidR="00424526" w:rsidRPr="00BB4BA4">
        <w:t xml:space="preserve"> (in lijn met de kwaliteitskenmerken van NVAO).</w:t>
      </w:r>
      <w:r w:rsidR="003E5B02" w:rsidRPr="00BB4BA4">
        <w:t xml:space="preserve"> </w:t>
      </w:r>
      <w:r w:rsidR="006D5697" w:rsidRPr="00BB4BA4">
        <w:t xml:space="preserve">Zij </w:t>
      </w:r>
      <w:r w:rsidR="008B26D9" w:rsidRPr="00BB4BA4">
        <w:t xml:space="preserve">deden een grondig onderzoek en </w:t>
      </w:r>
      <w:r w:rsidR="006D5697" w:rsidRPr="00BB4BA4">
        <w:t xml:space="preserve">gingen in gesprek met opleidingsverantwoordelijken, studenten, docenten, alumni en vertegenwoordigers uit het werkveld. </w:t>
      </w:r>
    </w:p>
    <w:p w14:paraId="2391252F" w14:textId="49E818EE" w:rsidR="040D5B9B" w:rsidRDefault="040D5B9B"/>
    <w:tbl>
      <w:tblPr>
        <w:tblStyle w:val="Tabelraster"/>
        <w:tblW w:w="0" w:type="auto"/>
        <w:tblLook w:val="04A0" w:firstRow="1" w:lastRow="0" w:firstColumn="1" w:lastColumn="0" w:noHBand="0" w:noVBand="1"/>
      </w:tblPr>
      <w:tblGrid>
        <w:gridCol w:w="9685"/>
      </w:tblGrid>
      <w:tr w:rsidR="003427C4" w:rsidRPr="00BB4BA4" w14:paraId="1D315DBA" w14:textId="77777777" w:rsidTr="003427C4">
        <w:tc>
          <w:tcPr>
            <w:tcW w:w="9685" w:type="dxa"/>
          </w:tcPr>
          <w:p w14:paraId="54535D5B" w14:textId="17F1274E" w:rsidR="003427C4" w:rsidRPr="00BB4BA4" w:rsidRDefault="004C72A1">
            <w:r w:rsidRPr="00BB4BA4">
              <w:t xml:space="preserve">Het panel </w:t>
            </w:r>
            <w:r w:rsidR="00CD50DB" w:rsidRPr="00BB4BA4">
              <w:t>beoordeelt het beoogd</w:t>
            </w:r>
            <w:r w:rsidR="00E43D33" w:rsidRPr="00BB4BA4">
              <w:t>e</w:t>
            </w:r>
            <w:r w:rsidR="00CD50DB" w:rsidRPr="00BB4BA4">
              <w:t xml:space="preserve"> eindniveau</w:t>
            </w:r>
            <w:r w:rsidR="00FB06AF" w:rsidRPr="00BB4BA4">
              <w:t xml:space="preserve"> als voldoende. </w:t>
            </w:r>
          </w:p>
        </w:tc>
      </w:tr>
    </w:tbl>
    <w:p w14:paraId="5F647343" w14:textId="77777777" w:rsidR="003427C4" w:rsidRDefault="003427C4"/>
    <w:p w14:paraId="799C6F8F" w14:textId="2EC8FD33" w:rsidR="006D5697" w:rsidRPr="006D5697" w:rsidRDefault="006D5697" w:rsidP="006D5697">
      <w:r w:rsidRPr="006D5697">
        <w:t>Het panel stelde</w:t>
      </w:r>
      <w:r w:rsidR="00EE7669">
        <w:t xml:space="preserve"> onder meer</w:t>
      </w:r>
      <w:r w:rsidRPr="006D5697">
        <w:t xml:space="preserve"> </w:t>
      </w:r>
      <w:r w:rsidR="00BD4147">
        <w:t xml:space="preserve">volgende sterktes </w:t>
      </w:r>
      <w:r w:rsidRPr="006D5697">
        <w:t>vast:</w:t>
      </w:r>
    </w:p>
    <w:p w14:paraId="7F382800" w14:textId="3A10F982" w:rsidR="00403818" w:rsidRDefault="00E73C56" w:rsidP="00403818">
      <w:pPr>
        <w:pStyle w:val="Lijstalinea"/>
        <w:numPr>
          <w:ilvl w:val="0"/>
          <w:numId w:val="18"/>
        </w:numPr>
      </w:pPr>
      <w:r>
        <w:t>Sterk docententeam: helder en gepassioneerd.</w:t>
      </w:r>
    </w:p>
    <w:p w14:paraId="252AE72A" w14:textId="3F71643B" w:rsidR="00E73C56" w:rsidRDefault="00E73C56" w:rsidP="00403818">
      <w:pPr>
        <w:pStyle w:val="Lijstalinea"/>
        <w:numPr>
          <w:ilvl w:val="0"/>
          <w:numId w:val="18"/>
        </w:numPr>
      </w:pPr>
      <w:r>
        <w:t>De opleiding zet sterk in op de authenticiteit van de student als beeldmaker. Studenten ontdekken hun eigen genre en stijl en worden hierin voortdurend uitgedaagd.</w:t>
      </w:r>
    </w:p>
    <w:p w14:paraId="34867EDE" w14:textId="6684AA9D" w:rsidR="00403818" w:rsidRDefault="00E73C56" w:rsidP="00403818">
      <w:pPr>
        <w:pStyle w:val="Lijstalinea"/>
        <w:numPr>
          <w:ilvl w:val="0"/>
          <w:numId w:val="18"/>
        </w:numPr>
      </w:pPr>
      <w:r>
        <w:t>De ECTS-fiches vormen een voorbeeld voor andere opleidingen: ze bevatten duidelijke en concrete info voor de student.</w:t>
      </w:r>
    </w:p>
    <w:p w14:paraId="287B0D06" w14:textId="1196E1F5" w:rsidR="00E73C56" w:rsidRDefault="00E73C56" w:rsidP="00403818">
      <w:pPr>
        <w:pStyle w:val="Lijstalinea"/>
        <w:numPr>
          <w:ilvl w:val="0"/>
          <w:numId w:val="18"/>
        </w:numPr>
      </w:pPr>
      <w:r>
        <w:t xml:space="preserve">De curriculumvernieuwing leidde tot een duidelijker en actueler opleidingsaanbod waarbij te kleine en versplinterde </w:t>
      </w:r>
      <w:proofErr w:type="spellStart"/>
      <w:r w:rsidR="00196C62">
        <w:t>deelopleidingsonderdelen</w:t>
      </w:r>
      <w:proofErr w:type="spellEnd"/>
      <w:r w:rsidR="00196C62">
        <w:t xml:space="preserve"> kwalitatiever hertekend werden.</w:t>
      </w:r>
    </w:p>
    <w:p w14:paraId="64AD27FE" w14:textId="6547D8C1" w:rsidR="00196C62" w:rsidRDefault="00196C62" w:rsidP="00403818">
      <w:pPr>
        <w:pStyle w:val="Lijstalinea"/>
        <w:numPr>
          <w:ilvl w:val="0"/>
          <w:numId w:val="18"/>
        </w:numPr>
      </w:pPr>
      <w:r w:rsidRPr="00196C62">
        <w:t>Het opleidingsprogramma is helder opgebouwd in leerlijnen die de DLR herkenbaar inbouwen. Er zijn voldoende keuzemogelijkheden in de opleiding, onder meer in het opleidingsprogramma, opdrachten en examens.</w:t>
      </w:r>
    </w:p>
    <w:p w14:paraId="6A36895B" w14:textId="672B1267" w:rsidR="00196C62" w:rsidRDefault="001A7672" w:rsidP="00403818">
      <w:pPr>
        <w:pStyle w:val="Lijstalinea"/>
        <w:numPr>
          <w:ilvl w:val="0"/>
          <w:numId w:val="18"/>
        </w:numPr>
      </w:pPr>
      <w:r w:rsidRPr="001A7672">
        <w:t>Het eindwerk (</w:t>
      </w:r>
      <w:proofErr w:type="spellStart"/>
      <w:r w:rsidRPr="001A7672">
        <w:t>bachelorproef</w:t>
      </w:r>
      <w:proofErr w:type="spellEnd"/>
      <w:r w:rsidRPr="001A7672">
        <w:t>) als sluitstuk van de opleiding: studenten leveren een mooi en kwaliteitsvol beroepsproduct af. </w:t>
      </w:r>
    </w:p>
    <w:p w14:paraId="0B657010" w14:textId="13E63590" w:rsidR="001A7672" w:rsidRDefault="001A7672" w:rsidP="00403818">
      <w:pPr>
        <w:pStyle w:val="Lijstalinea"/>
        <w:numPr>
          <w:ilvl w:val="0"/>
          <w:numId w:val="18"/>
        </w:numPr>
      </w:pPr>
      <w:r w:rsidRPr="001A7672">
        <w:t>Inclusie en diversiteit staan als thema duidelijk op de radar van de opleiding en docenten. </w:t>
      </w:r>
    </w:p>
    <w:p w14:paraId="19B9D668" w14:textId="465487F9" w:rsidR="001A7672" w:rsidRDefault="001A7672" w:rsidP="00403818">
      <w:pPr>
        <w:pStyle w:val="Lijstalinea"/>
        <w:numPr>
          <w:ilvl w:val="0"/>
          <w:numId w:val="18"/>
        </w:numPr>
      </w:pPr>
      <w:r w:rsidRPr="001A7672">
        <w:t>De opleiding biedt 8 genres aan in het tweede jaar wat maakt dat studenten zich voldoende breed ontwikkelen. </w:t>
      </w:r>
    </w:p>
    <w:p w14:paraId="3E40F1BA" w14:textId="18E5EACA" w:rsidR="001A7672" w:rsidRDefault="001A7672" w:rsidP="00403818">
      <w:pPr>
        <w:pStyle w:val="Lijstalinea"/>
        <w:numPr>
          <w:ilvl w:val="0"/>
          <w:numId w:val="18"/>
        </w:numPr>
      </w:pPr>
      <w:r w:rsidRPr="001A7672">
        <w:t>De opleiding werkt bewust aan de zelfstandigheid van de student. </w:t>
      </w:r>
    </w:p>
    <w:p w14:paraId="38810A3B" w14:textId="07DB396F" w:rsidR="001A7672" w:rsidRDefault="001A7672" w:rsidP="00403818">
      <w:pPr>
        <w:pStyle w:val="Lijstalinea"/>
        <w:numPr>
          <w:ilvl w:val="0"/>
          <w:numId w:val="18"/>
        </w:numPr>
      </w:pPr>
      <w:r w:rsidRPr="001A7672">
        <w:t>Studenten kunnen omgaan met feedback en zelf feedback geven. Ze worden hierin goed begeleid door de docenten. </w:t>
      </w:r>
    </w:p>
    <w:p w14:paraId="567DD8F0" w14:textId="202A46C7" w:rsidR="001A7672" w:rsidRDefault="001A7672" w:rsidP="00403818">
      <w:pPr>
        <w:pStyle w:val="Lijstalinea"/>
        <w:numPr>
          <w:ilvl w:val="0"/>
          <w:numId w:val="18"/>
        </w:numPr>
      </w:pPr>
      <w:r w:rsidRPr="001A7672">
        <w:t>Docenten durven de inhoud van hun opleidingsonderdeel en hun aanpak in vraag te stellen en bij te sturen – o.a. op basis van feedback van studenten. </w:t>
      </w:r>
    </w:p>
    <w:p w14:paraId="7E612E62" w14:textId="6D71D818" w:rsidR="001A7672" w:rsidRPr="00196C62" w:rsidRDefault="001A7672" w:rsidP="00403818">
      <w:pPr>
        <w:pStyle w:val="Lijstalinea"/>
        <w:numPr>
          <w:ilvl w:val="0"/>
          <w:numId w:val="18"/>
        </w:numPr>
      </w:pPr>
      <w:r w:rsidRPr="001A7672">
        <w:t>Er is een warm, eerlijk en open contact tussen studenten en docenten </w:t>
      </w:r>
    </w:p>
    <w:p w14:paraId="5D39F916" w14:textId="77777777" w:rsidR="00524E8D" w:rsidRDefault="00524E8D" w:rsidP="00524E8D">
      <w:r w:rsidRPr="00196C62">
        <w:t>Het panel formuleerde een dwingende werkpunt. Dat betekent dat de opleiding hiermee prioritair aan de slag gaat.</w:t>
      </w:r>
      <w:r>
        <w:t xml:space="preserve"> </w:t>
      </w:r>
    </w:p>
    <w:p w14:paraId="014EF263" w14:textId="5488BA98" w:rsidR="00403818" w:rsidRDefault="006C4E5F" w:rsidP="002C3175">
      <w:pPr>
        <w:pStyle w:val="Lijstalinea"/>
        <w:numPr>
          <w:ilvl w:val="0"/>
          <w:numId w:val="18"/>
        </w:numPr>
      </w:pPr>
      <w:r>
        <w:t>Toon aan dat je de DLR op niveau 6 van de Vlaamse Kwalificatiestructuur afdekt in je programma.</w:t>
      </w:r>
    </w:p>
    <w:p w14:paraId="6B20502A" w14:textId="77777777" w:rsidR="007D3684" w:rsidRPr="00537D04" w:rsidRDefault="007D3684" w:rsidP="006D5697"/>
    <w:p w14:paraId="477B781F" w14:textId="4315286A" w:rsidR="006D5697" w:rsidRPr="006D5697" w:rsidRDefault="006D5697" w:rsidP="006D5697">
      <w:r w:rsidRPr="006D5697">
        <w:t xml:space="preserve">Het panel gaf deze </w:t>
      </w:r>
      <w:r w:rsidR="00602549">
        <w:t>a</w:t>
      </w:r>
      <w:r w:rsidR="16D15605">
        <w:t>andachtspunten</w:t>
      </w:r>
      <w:r w:rsidRPr="006D5697">
        <w:t xml:space="preserve"> aan de opleiding:</w:t>
      </w:r>
    </w:p>
    <w:p w14:paraId="52F7F8AF" w14:textId="6959D4DC" w:rsidR="006419DE" w:rsidRDefault="00E73C56" w:rsidP="00524E8D">
      <w:pPr>
        <w:pStyle w:val="Lijstalinea"/>
        <w:numPr>
          <w:ilvl w:val="0"/>
          <w:numId w:val="18"/>
        </w:numPr>
      </w:pPr>
      <w:r>
        <w:t>Draag de opleidingsvisie nog verder uit naar studenten en werkveld.</w:t>
      </w:r>
    </w:p>
    <w:p w14:paraId="7F4D4F93" w14:textId="358F6E75" w:rsidR="00E73C56" w:rsidRDefault="00E73C56" w:rsidP="00524E8D">
      <w:pPr>
        <w:pStyle w:val="Lijstalinea"/>
        <w:numPr>
          <w:ilvl w:val="0"/>
          <w:numId w:val="18"/>
        </w:numPr>
      </w:pPr>
      <w:r>
        <w:t>Blijf inzetten op interculturele competenties bij studenten en docenten.</w:t>
      </w:r>
    </w:p>
    <w:p w14:paraId="7838BF88" w14:textId="1D5292B4" w:rsidR="00E73C56" w:rsidRDefault="00E73C56" w:rsidP="00524E8D">
      <w:pPr>
        <w:pStyle w:val="Lijstalinea"/>
        <w:numPr>
          <w:ilvl w:val="0"/>
          <w:numId w:val="18"/>
        </w:numPr>
      </w:pPr>
      <w:r>
        <w:lastRenderedPageBreak/>
        <w:t>Blijf zoeken naar verdere samenwerking met de andere opleidingen op de campus.</w:t>
      </w:r>
    </w:p>
    <w:p w14:paraId="46ACC996" w14:textId="1E7ACE70" w:rsidR="00E73C56" w:rsidRDefault="00E73C56" w:rsidP="00524E8D">
      <w:pPr>
        <w:pStyle w:val="Lijstalinea"/>
        <w:numPr>
          <w:ilvl w:val="0"/>
          <w:numId w:val="18"/>
        </w:numPr>
      </w:pPr>
      <w:r>
        <w:t>Blijf het technisch profiel van de afgestudeerde fotograaf bewaken.</w:t>
      </w:r>
    </w:p>
    <w:p w14:paraId="20737E44" w14:textId="3171B6C0" w:rsidR="00E73C56" w:rsidRDefault="00E73C56" w:rsidP="00524E8D">
      <w:pPr>
        <w:pStyle w:val="Lijstalinea"/>
        <w:numPr>
          <w:ilvl w:val="0"/>
          <w:numId w:val="18"/>
        </w:numPr>
      </w:pPr>
      <w:r>
        <w:t>Zorg voor een snelle heroriëntering van studenten in functie van een goede begeleiding door en haalbare werkdruk van docenten.</w:t>
      </w:r>
    </w:p>
    <w:p w14:paraId="32E7650B" w14:textId="2185E006" w:rsidR="00E73C56" w:rsidRDefault="00E73C56" w:rsidP="00524E8D">
      <w:pPr>
        <w:pStyle w:val="Lijstalinea"/>
        <w:numPr>
          <w:ilvl w:val="0"/>
          <w:numId w:val="18"/>
        </w:numPr>
      </w:pPr>
      <w:r>
        <w:t>Optimaliseer het opzet en de invulling van de stage in het 3</w:t>
      </w:r>
      <w:r w:rsidRPr="00E73C56">
        <w:rPr>
          <w:vertAlign w:val="superscript"/>
        </w:rPr>
        <w:t>de</w:t>
      </w:r>
      <w:r>
        <w:t xml:space="preserve"> jaar.</w:t>
      </w:r>
    </w:p>
    <w:p w14:paraId="3FE9E9EE" w14:textId="1AFACC23" w:rsidR="00E73C56" w:rsidRDefault="00E73C56" w:rsidP="00524E8D">
      <w:pPr>
        <w:pStyle w:val="Lijstalinea"/>
        <w:numPr>
          <w:ilvl w:val="0"/>
          <w:numId w:val="18"/>
        </w:numPr>
      </w:pPr>
      <w:r>
        <w:t>Zorg voor meer systematiek in de check en borging van de opleidingskwaliteit.</w:t>
      </w:r>
    </w:p>
    <w:p w14:paraId="29B17572" w14:textId="02A3F603" w:rsidR="00E73C56" w:rsidRDefault="00E73C56" w:rsidP="00524E8D">
      <w:pPr>
        <w:pStyle w:val="Lijstalinea"/>
        <w:numPr>
          <w:ilvl w:val="0"/>
          <w:numId w:val="18"/>
        </w:numPr>
      </w:pPr>
      <w:r>
        <w:t>Blijf aandacht hebben voor goede feedback en begeleiding, ongeacht de groepsgrootte.</w:t>
      </w:r>
    </w:p>
    <w:p w14:paraId="0DDE89B9" w14:textId="555A4309" w:rsidR="00E73C56" w:rsidRDefault="00E73C56" w:rsidP="00524E8D">
      <w:pPr>
        <w:pStyle w:val="Lijstalinea"/>
        <w:numPr>
          <w:ilvl w:val="0"/>
          <w:numId w:val="18"/>
        </w:numPr>
      </w:pPr>
      <w:r>
        <w:t>Blijf de leerlijn ondernemen versterken.</w:t>
      </w:r>
    </w:p>
    <w:p w14:paraId="324601A2" w14:textId="44DFCE29" w:rsidR="00E73C56" w:rsidRDefault="00E73C56" w:rsidP="00524E8D">
      <w:pPr>
        <w:pStyle w:val="Lijstalinea"/>
        <w:numPr>
          <w:ilvl w:val="0"/>
          <w:numId w:val="18"/>
        </w:numPr>
      </w:pPr>
      <w:r>
        <w:t>Verhoog de transparantie over leerdoelen en beoordelingscriteria naar studenten.</w:t>
      </w:r>
    </w:p>
    <w:p w14:paraId="18C91F8F" w14:textId="5D42C70D" w:rsidR="006419DE" w:rsidRDefault="005C0973" w:rsidP="005C0973">
      <w:pPr>
        <w:spacing w:before="0" w:after="0"/>
      </w:pPr>
      <w:r>
        <w:br w:type="page"/>
      </w:r>
    </w:p>
    <w:p w14:paraId="567DE284" w14:textId="609EEBB6" w:rsidR="002F70EB" w:rsidRDefault="00C744D6" w:rsidP="00C744D6">
      <w:pPr>
        <w:pStyle w:val="KdG-TitelHoofdniveau"/>
      </w:pPr>
      <w:r>
        <w:lastRenderedPageBreak/>
        <w:t>Bijlagen</w:t>
      </w:r>
    </w:p>
    <w:p w14:paraId="30719B14" w14:textId="77777777" w:rsidR="00C744D6" w:rsidRPr="001A7672" w:rsidRDefault="00C744D6" w:rsidP="00C744D6">
      <w:pPr>
        <w:pStyle w:val="KdG-TitelSubniveau2"/>
      </w:pPr>
      <w:bookmarkStart w:id="0" w:name="_Toc197676334"/>
      <w:r w:rsidRPr="001A7672">
        <w:t>Intern kwaliteitszorgsysteem</w:t>
      </w:r>
      <w:bookmarkEnd w:id="0"/>
    </w:p>
    <w:p w14:paraId="01DCFB48" w14:textId="15A0B3AE" w:rsidR="001D34A8" w:rsidRPr="001A7672" w:rsidRDefault="001D34A8" w:rsidP="00A91FA6">
      <w:r w:rsidRPr="001A7672">
        <w:t xml:space="preserve">De Regie Onderwijskwaliteit van </w:t>
      </w:r>
      <w:proofErr w:type="spellStart"/>
      <w:r w:rsidRPr="001A7672">
        <w:t>KdG</w:t>
      </w:r>
      <w:proofErr w:type="spellEnd"/>
      <w:r w:rsidRPr="001A7672">
        <w:t xml:space="preserve"> bestaat uit drie processen: Jaarlijkse evaluatie van leer- en evaluatiemateriaal, Opleidingsreview en Borging opleidingskwaliteit &amp; communicatie.</w:t>
      </w:r>
    </w:p>
    <w:p w14:paraId="27578118" w14:textId="75AECD1A" w:rsidR="00161116" w:rsidRPr="001A7672" w:rsidRDefault="000F2D21" w:rsidP="4B3E92A5">
      <w:r w:rsidRPr="001A7672">
        <w:t>Een opleiding doorloopt elke vijf jaar een opleidingsreview.</w:t>
      </w:r>
      <w:r w:rsidR="2E760F99" w:rsidRPr="001A7672">
        <w:t xml:space="preserve"> Een panel van externe en interne </w:t>
      </w:r>
      <w:proofErr w:type="spellStart"/>
      <w:r w:rsidR="2E760F99" w:rsidRPr="001A7672">
        <w:t>peers</w:t>
      </w:r>
      <w:proofErr w:type="spellEnd"/>
      <w:r w:rsidR="2E760F99" w:rsidRPr="001A7672">
        <w:t xml:space="preserve"> en deskundigen onderzoek</w:t>
      </w:r>
      <w:r w:rsidR="0C12E05F" w:rsidRPr="001A7672">
        <w:t>t</w:t>
      </w:r>
      <w:r w:rsidR="2E760F99" w:rsidRPr="001A7672">
        <w:t xml:space="preserve"> de kwaliteit van de opleiding op basis van </w:t>
      </w:r>
      <w:r w:rsidR="25482105" w:rsidRPr="001A7672">
        <w:t xml:space="preserve">opleidingsinformatie, studiemateriaal en </w:t>
      </w:r>
      <w:proofErr w:type="spellStart"/>
      <w:r w:rsidR="25482105" w:rsidRPr="001A7672">
        <w:t>toetsmateriaal</w:t>
      </w:r>
      <w:proofErr w:type="spellEnd"/>
      <w:r w:rsidRPr="001A7672">
        <w:t xml:space="preserve"> </w:t>
      </w:r>
      <w:r w:rsidR="41B5B74A" w:rsidRPr="001A7672">
        <w:t xml:space="preserve">en </w:t>
      </w:r>
      <w:r w:rsidR="00C744D6" w:rsidRPr="001A7672">
        <w:t xml:space="preserve">gaat </w:t>
      </w:r>
      <w:r w:rsidR="34C8BD18" w:rsidRPr="001A7672">
        <w:t>vervolgens</w:t>
      </w:r>
      <w:r w:rsidR="163B9199" w:rsidRPr="001A7672">
        <w:t xml:space="preserve"> </w:t>
      </w:r>
      <w:r w:rsidR="00C744D6" w:rsidRPr="001A7672">
        <w:t xml:space="preserve">in dialoog met </w:t>
      </w:r>
      <w:r w:rsidR="732D9D32" w:rsidRPr="001A7672">
        <w:t>interne en externe stakeholders van de opleiding (studenten, alumni, docenten en werkveldpartners)</w:t>
      </w:r>
      <w:r w:rsidR="00C744D6" w:rsidRPr="001A7672">
        <w:t xml:space="preserve"> over de kwaliteit van de opleiding. </w:t>
      </w:r>
    </w:p>
    <w:p w14:paraId="13396C97" w14:textId="7882BCB3" w:rsidR="00161116" w:rsidRPr="001A7672" w:rsidRDefault="2A56BCB5" w:rsidP="00A91FA6">
      <w:r w:rsidRPr="001A7672">
        <w:t xml:space="preserve">Het </w:t>
      </w:r>
      <w:r w:rsidR="00C744D6" w:rsidRPr="001A7672">
        <w:t>panel checkt de kwaliteit van de opleiding aan de hand van de Kwaliteitscode Onderwijs</w:t>
      </w:r>
      <w:r w:rsidR="1BBE4AE3" w:rsidRPr="001A7672">
        <w:t xml:space="preserve"> – de </w:t>
      </w:r>
      <w:proofErr w:type="spellStart"/>
      <w:r w:rsidR="1BBE4AE3" w:rsidRPr="001A7672">
        <w:t>KdG</w:t>
      </w:r>
      <w:proofErr w:type="spellEnd"/>
      <w:r w:rsidR="1BBE4AE3" w:rsidRPr="001A7672">
        <w:t xml:space="preserve"> concretisering van de European Standards </w:t>
      </w:r>
      <w:proofErr w:type="spellStart"/>
      <w:r w:rsidR="1BBE4AE3" w:rsidRPr="001A7672">
        <w:t>and</w:t>
      </w:r>
      <w:proofErr w:type="spellEnd"/>
      <w:r w:rsidR="1BBE4AE3" w:rsidRPr="001A7672">
        <w:t xml:space="preserve"> </w:t>
      </w:r>
      <w:proofErr w:type="spellStart"/>
      <w:r w:rsidR="1BBE4AE3" w:rsidRPr="001A7672">
        <w:t>Guidelines</w:t>
      </w:r>
      <w:proofErr w:type="spellEnd"/>
      <w:r w:rsidR="1BBE4AE3" w:rsidRPr="001A7672">
        <w:t xml:space="preserve"> en het onderwijsbeleid van </w:t>
      </w:r>
      <w:proofErr w:type="spellStart"/>
      <w:r w:rsidR="1BBE4AE3" w:rsidRPr="001A7672">
        <w:t>KdG</w:t>
      </w:r>
      <w:proofErr w:type="spellEnd"/>
      <w:r w:rsidR="008E239A" w:rsidRPr="001A7672">
        <w:t>. Dit impliceert eveneens een check van de manier waarop een opleiding het proces Jaarlijkse evaluatie van leer- en evaluatiemateriaal vormgeeft</w:t>
      </w:r>
      <w:r w:rsidR="004B2BC0" w:rsidRPr="001A7672">
        <w:t xml:space="preserve">, binnen het opgelegde kader én hoe de opleiding de resultaten vanuit het geheel van de Regie </w:t>
      </w:r>
      <w:r w:rsidR="00161116" w:rsidRPr="001A7672">
        <w:t xml:space="preserve">onderwijskwaliteit geborgd worden volgends de richtlijnen uit het proces Borging opleidingskwaliteit &amp; communicatie. </w:t>
      </w:r>
    </w:p>
    <w:p w14:paraId="160507E7" w14:textId="15B72B5C" w:rsidR="00A91FA6" w:rsidRPr="00C8587E" w:rsidRDefault="00161116" w:rsidP="00C744D6">
      <w:pPr>
        <w:rPr>
          <w:color w:val="EE0000"/>
        </w:rPr>
      </w:pPr>
      <w:r w:rsidRPr="001A7672">
        <w:t>Het panel</w:t>
      </w:r>
      <w:r w:rsidR="00C744D6" w:rsidRPr="001A7672">
        <w:t xml:space="preserve"> formuleert </w:t>
      </w:r>
      <w:r w:rsidR="00C744D6">
        <w:t xml:space="preserve">zinvolle feedback, waarmee de opleiding aan de slag gaat om de kwaliteit van de opleiding verder te borgen en te verbeteren. </w:t>
      </w:r>
    </w:p>
    <w:p w14:paraId="7AA0163B" w14:textId="76D78FD8" w:rsidR="00C744D6" w:rsidRPr="008C28FA" w:rsidRDefault="00C744D6" w:rsidP="00C744D6">
      <w:pPr>
        <w:rPr>
          <w:color w:val="000000"/>
          <w:shd w:val="clear" w:color="auto" w:fill="FFFFFF"/>
        </w:rPr>
      </w:pPr>
      <w:hyperlink r:id="rId11" w:anchor="rapportage-opleidingskwaliteit-content" w:history="1">
        <w:r w:rsidRPr="00445B28">
          <w:rPr>
            <w:rStyle w:val="Hyperlink"/>
            <w:shd w:val="clear" w:color="auto" w:fill="FFFFFF"/>
          </w:rPr>
          <w:t>https://www.kdg.be/kwaliteitsvol-onderwijs#rapportage-opleidingskwaliteit-content</w:t>
        </w:r>
      </w:hyperlink>
    </w:p>
    <w:p w14:paraId="6A81D256" w14:textId="77777777" w:rsidR="00C744D6" w:rsidRDefault="00C744D6" w:rsidP="00C744D6">
      <w:pPr>
        <w:pStyle w:val="KdG-TitelSubniveau2"/>
      </w:pPr>
      <w:r>
        <w:t xml:space="preserve"> </w:t>
      </w:r>
      <w:bookmarkStart w:id="1" w:name="_Toc197676335"/>
      <w:r w:rsidRPr="00C744D6">
        <w:t>Samenstelling</w:t>
      </w:r>
      <w:r>
        <w:t xml:space="preserve"> panel</w:t>
      </w:r>
      <w:bookmarkEnd w:id="1"/>
    </w:p>
    <w:tbl>
      <w:tblPr>
        <w:tblStyle w:val="Tabelraster"/>
        <w:tblW w:w="10296" w:type="dxa"/>
        <w:tblLook w:val="04A0" w:firstRow="1" w:lastRow="0" w:firstColumn="1" w:lastColumn="0" w:noHBand="0" w:noVBand="1"/>
        <w:tblCaption w:val=""/>
        <w:tblDescription w:val=""/>
      </w:tblPr>
      <w:tblGrid>
        <w:gridCol w:w="2445"/>
        <w:gridCol w:w="2648"/>
        <w:gridCol w:w="5203"/>
      </w:tblGrid>
      <w:tr w:rsidR="00C744D6" w:rsidRPr="009019DC" w14:paraId="7ECF99CF" w14:textId="77777777" w:rsidTr="00264645">
        <w:tc>
          <w:tcPr>
            <w:tcW w:w="2445" w:type="dxa"/>
          </w:tcPr>
          <w:p w14:paraId="116F25A8" w14:textId="77777777" w:rsidR="00C744D6" w:rsidRPr="009019DC" w:rsidRDefault="00C744D6" w:rsidP="00264645">
            <w:pPr>
              <w:keepNext/>
              <w:keepLines/>
              <w:spacing w:before="0" w:after="0"/>
              <w:rPr>
                <w:b/>
                <w:bCs/>
              </w:rPr>
            </w:pPr>
            <w:r w:rsidRPr="009019DC">
              <w:rPr>
                <w:b/>
                <w:bCs/>
              </w:rPr>
              <w:t>Rol in het panel</w:t>
            </w:r>
          </w:p>
        </w:tc>
        <w:tc>
          <w:tcPr>
            <w:tcW w:w="2648" w:type="dxa"/>
          </w:tcPr>
          <w:p w14:paraId="70044D88" w14:textId="77777777" w:rsidR="00C744D6" w:rsidRPr="009019DC" w:rsidRDefault="00C744D6" w:rsidP="00264645">
            <w:pPr>
              <w:keepNext/>
              <w:keepLines/>
              <w:spacing w:before="0" w:after="0"/>
              <w:rPr>
                <w:rStyle w:val="eop"/>
                <w:rFonts w:cs="Segoe UI"/>
                <w:b/>
                <w:bCs/>
              </w:rPr>
            </w:pPr>
            <w:r w:rsidRPr="009019DC">
              <w:rPr>
                <w:rStyle w:val="eop"/>
                <w:rFonts w:cs="Segoe UI"/>
                <w:b/>
                <w:bCs/>
              </w:rPr>
              <w:t>Voor- en achternaam</w:t>
            </w:r>
          </w:p>
        </w:tc>
        <w:tc>
          <w:tcPr>
            <w:tcW w:w="5203" w:type="dxa"/>
          </w:tcPr>
          <w:p w14:paraId="701F60C0" w14:textId="77777777" w:rsidR="00C744D6" w:rsidRPr="009019DC" w:rsidRDefault="00C744D6" w:rsidP="00264645">
            <w:pPr>
              <w:keepNext/>
              <w:keepLines/>
              <w:spacing w:before="0" w:after="0"/>
              <w:rPr>
                <w:rStyle w:val="eop"/>
                <w:rFonts w:cs="Segoe UI"/>
                <w:b/>
                <w:bCs/>
              </w:rPr>
            </w:pPr>
            <w:r w:rsidRPr="009019DC">
              <w:rPr>
                <w:rStyle w:val="eop"/>
                <w:rFonts w:cs="Segoe UI"/>
                <w:b/>
                <w:bCs/>
              </w:rPr>
              <w:t>Functie, bedrijf</w:t>
            </w:r>
          </w:p>
        </w:tc>
      </w:tr>
      <w:tr w:rsidR="00C744D6" w:rsidRPr="00A54B2C" w14:paraId="0BED4718" w14:textId="77777777" w:rsidTr="00264645">
        <w:tc>
          <w:tcPr>
            <w:tcW w:w="2445" w:type="dxa"/>
            <w:hideMark/>
          </w:tcPr>
          <w:p w14:paraId="7D4CA856" w14:textId="77777777" w:rsidR="00C744D6" w:rsidRPr="00A54B2C" w:rsidRDefault="00C744D6" w:rsidP="00264645">
            <w:pPr>
              <w:keepNext/>
              <w:keepLines/>
              <w:spacing w:before="0" w:after="0"/>
            </w:pPr>
            <w:r w:rsidRPr="00A54B2C">
              <w:t>Voorzitter</w:t>
            </w:r>
          </w:p>
        </w:tc>
        <w:tc>
          <w:tcPr>
            <w:tcW w:w="2648" w:type="dxa"/>
          </w:tcPr>
          <w:p w14:paraId="00E2DB1D" w14:textId="35328727" w:rsidR="00C744D6" w:rsidRPr="00A54B2C" w:rsidRDefault="001A7672" w:rsidP="00264645">
            <w:pPr>
              <w:keepNext/>
              <w:keepLines/>
              <w:spacing w:before="0" w:after="0"/>
              <w:rPr>
                <w:rStyle w:val="eop"/>
                <w:rFonts w:cs="Segoe UI"/>
              </w:rPr>
            </w:pPr>
            <w:r>
              <w:rPr>
                <w:rStyle w:val="eop"/>
                <w:rFonts w:cs="Segoe UI"/>
              </w:rPr>
              <w:t xml:space="preserve">Hilde </w:t>
            </w:r>
            <w:proofErr w:type="spellStart"/>
            <w:r>
              <w:rPr>
                <w:rStyle w:val="eop"/>
                <w:rFonts w:cs="Segoe UI"/>
              </w:rPr>
              <w:t>Meysman</w:t>
            </w:r>
            <w:proofErr w:type="spellEnd"/>
          </w:p>
        </w:tc>
        <w:tc>
          <w:tcPr>
            <w:tcW w:w="5203" w:type="dxa"/>
          </w:tcPr>
          <w:p w14:paraId="19FCA25B" w14:textId="543EE8EB" w:rsidR="00C744D6" w:rsidRPr="00A54B2C" w:rsidRDefault="001A7672" w:rsidP="00264645">
            <w:pPr>
              <w:keepNext/>
              <w:keepLines/>
              <w:spacing w:before="0" w:after="0"/>
              <w:rPr>
                <w:rStyle w:val="eop"/>
                <w:rFonts w:cs="Segoe UI"/>
              </w:rPr>
            </w:pPr>
            <w:r>
              <w:rPr>
                <w:rStyle w:val="eop"/>
                <w:rFonts w:cs="Segoe UI"/>
              </w:rPr>
              <w:t xml:space="preserve">Oud-opleidingsdirecteur EBASO, </w:t>
            </w:r>
            <w:proofErr w:type="spellStart"/>
            <w:r>
              <w:rPr>
                <w:rStyle w:val="eop"/>
                <w:rFonts w:cs="Segoe UI"/>
              </w:rPr>
              <w:t>Arteveldehogeschool</w:t>
            </w:r>
            <w:proofErr w:type="spellEnd"/>
          </w:p>
        </w:tc>
      </w:tr>
      <w:tr w:rsidR="00C744D6" w:rsidRPr="00A54B2C" w14:paraId="7E7F5EC6" w14:textId="77777777" w:rsidTr="00264645">
        <w:tc>
          <w:tcPr>
            <w:tcW w:w="2445" w:type="dxa"/>
            <w:hideMark/>
          </w:tcPr>
          <w:p w14:paraId="28CD0E04" w14:textId="77777777" w:rsidR="00C744D6" w:rsidRPr="00A54B2C" w:rsidRDefault="00C744D6" w:rsidP="00264645">
            <w:pPr>
              <w:keepNext/>
              <w:keepLines/>
              <w:spacing w:before="0" w:after="0"/>
            </w:pPr>
            <w:r w:rsidRPr="00A54B2C">
              <w:t>Student</w:t>
            </w:r>
          </w:p>
        </w:tc>
        <w:tc>
          <w:tcPr>
            <w:tcW w:w="2648" w:type="dxa"/>
          </w:tcPr>
          <w:p w14:paraId="5D9F8AAD" w14:textId="7390BB1E" w:rsidR="00C744D6" w:rsidRPr="00A54B2C" w:rsidRDefault="001A7672" w:rsidP="00264645">
            <w:pPr>
              <w:keepNext/>
              <w:keepLines/>
              <w:spacing w:before="0" w:after="0"/>
              <w:rPr>
                <w:rStyle w:val="eop"/>
                <w:rFonts w:cs="Segoe UI"/>
              </w:rPr>
            </w:pPr>
            <w:proofErr w:type="spellStart"/>
            <w:r>
              <w:rPr>
                <w:rStyle w:val="eop"/>
                <w:rFonts w:cs="Segoe UI"/>
              </w:rPr>
              <w:t>Latika</w:t>
            </w:r>
            <w:proofErr w:type="spellEnd"/>
            <w:r>
              <w:rPr>
                <w:rStyle w:val="eop"/>
                <w:rFonts w:cs="Segoe UI"/>
              </w:rPr>
              <w:t xml:space="preserve"> </w:t>
            </w:r>
            <w:proofErr w:type="spellStart"/>
            <w:r>
              <w:rPr>
                <w:rStyle w:val="eop"/>
                <w:rFonts w:cs="Segoe UI"/>
              </w:rPr>
              <w:t>Smissaert</w:t>
            </w:r>
            <w:proofErr w:type="spellEnd"/>
          </w:p>
        </w:tc>
        <w:tc>
          <w:tcPr>
            <w:tcW w:w="5203" w:type="dxa"/>
          </w:tcPr>
          <w:p w14:paraId="4C980186" w14:textId="0FAA7AB4" w:rsidR="00C744D6" w:rsidRPr="00A54B2C" w:rsidRDefault="001A7672" w:rsidP="00264645">
            <w:pPr>
              <w:keepNext/>
              <w:keepLines/>
              <w:spacing w:before="0" w:after="0"/>
              <w:rPr>
                <w:rStyle w:val="eop"/>
                <w:rFonts w:cs="Segoe UI"/>
              </w:rPr>
            </w:pPr>
            <w:r>
              <w:rPr>
                <w:rStyle w:val="eop"/>
                <w:rFonts w:cs="Segoe UI"/>
              </w:rPr>
              <w:t xml:space="preserve">Studente Verkorte Educatieve Bachelor Secundair Onderwijs, </w:t>
            </w:r>
            <w:proofErr w:type="spellStart"/>
            <w:r>
              <w:rPr>
                <w:rStyle w:val="eop"/>
                <w:rFonts w:cs="Segoe UI"/>
              </w:rPr>
              <w:t>KdG</w:t>
            </w:r>
            <w:proofErr w:type="spellEnd"/>
          </w:p>
        </w:tc>
      </w:tr>
      <w:tr w:rsidR="00C744D6" w:rsidRPr="00A54B2C" w14:paraId="5E84F8DF" w14:textId="77777777" w:rsidTr="00264645">
        <w:tc>
          <w:tcPr>
            <w:tcW w:w="2445" w:type="dxa"/>
            <w:hideMark/>
          </w:tcPr>
          <w:p w14:paraId="7763BDC0" w14:textId="77777777" w:rsidR="00C744D6" w:rsidRPr="00A54B2C" w:rsidRDefault="00C744D6" w:rsidP="00264645">
            <w:pPr>
              <w:keepNext/>
              <w:keepLines/>
              <w:spacing w:before="0" w:after="0"/>
            </w:pPr>
            <w:r w:rsidRPr="00A54B2C">
              <w:t>Peer</w:t>
            </w:r>
          </w:p>
        </w:tc>
        <w:tc>
          <w:tcPr>
            <w:tcW w:w="2648" w:type="dxa"/>
          </w:tcPr>
          <w:p w14:paraId="48735746" w14:textId="725FA915" w:rsidR="00C744D6" w:rsidRPr="00A54B2C" w:rsidRDefault="001A7672" w:rsidP="00264645">
            <w:pPr>
              <w:keepNext/>
              <w:keepLines/>
              <w:spacing w:before="0" w:after="0"/>
              <w:rPr>
                <w:rStyle w:val="eop"/>
                <w:rFonts w:cs="Segoe UI"/>
              </w:rPr>
            </w:pPr>
            <w:r>
              <w:rPr>
                <w:rStyle w:val="eop"/>
                <w:rFonts w:cs="Segoe UI"/>
              </w:rPr>
              <w:t xml:space="preserve">Jos van </w:t>
            </w:r>
            <w:proofErr w:type="spellStart"/>
            <w:r>
              <w:rPr>
                <w:rStyle w:val="eop"/>
                <w:rFonts w:cs="Segoe UI"/>
              </w:rPr>
              <w:t>Lavieren</w:t>
            </w:r>
            <w:proofErr w:type="spellEnd"/>
          </w:p>
        </w:tc>
        <w:tc>
          <w:tcPr>
            <w:tcW w:w="5203" w:type="dxa"/>
          </w:tcPr>
          <w:p w14:paraId="0BE80142" w14:textId="0EE17FB4" w:rsidR="00C744D6" w:rsidRPr="00A54B2C" w:rsidRDefault="001A7672" w:rsidP="00264645">
            <w:pPr>
              <w:keepNext/>
              <w:keepLines/>
              <w:spacing w:before="0" w:after="0"/>
              <w:rPr>
                <w:rStyle w:val="eop"/>
                <w:rFonts w:cs="Segoe UI"/>
              </w:rPr>
            </w:pPr>
            <w:r>
              <w:rPr>
                <w:rStyle w:val="eop"/>
                <w:rFonts w:cs="Segoe UI"/>
              </w:rPr>
              <w:t>Directeur, fotovakschool Rotterdam</w:t>
            </w:r>
          </w:p>
        </w:tc>
      </w:tr>
      <w:tr w:rsidR="00C744D6" w:rsidRPr="00A54B2C" w14:paraId="78CC302B" w14:textId="77777777" w:rsidTr="00264645">
        <w:tc>
          <w:tcPr>
            <w:tcW w:w="2445" w:type="dxa"/>
            <w:hideMark/>
          </w:tcPr>
          <w:p w14:paraId="2E4C702F" w14:textId="77777777" w:rsidR="00C744D6" w:rsidRPr="00A54B2C" w:rsidRDefault="00C744D6" w:rsidP="00264645">
            <w:pPr>
              <w:keepNext/>
              <w:keepLines/>
              <w:spacing w:before="0" w:after="0"/>
            </w:pPr>
            <w:r w:rsidRPr="00A54B2C">
              <w:t>Werkveld-vertegenwoordiger</w:t>
            </w:r>
          </w:p>
        </w:tc>
        <w:tc>
          <w:tcPr>
            <w:tcW w:w="2648" w:type="dxa"/>
          </w:tcPr>
          <w:p w14:paraId="45788780" w14:textId="58C943D5" w:rsidR="00C744D6" w:rsidRPr="00A54B2C" w:rsidRDefault="001A7672" w:rsidP="00264645">
            <w:pPr>
              <w:keepNext/>
              <w:keepLines/>
              <w:spacing w:before="0" w:after="0"/>
              <w:rPr>
                <w:rStyle w:val="eop"/>
                <w:rFonts w:cs="Segoe UI"/>
              </w:rPr>
            </w:pPr>
            <w:r>
              <w:rPr>
                <w:rStyle w:val="eop"/>
                <w:rFonts w:cs="Segoe UI"/>
              </w:rPr>
              <w:t xml:space="preserve">Liesbet </w:t>
            </w:r>
            <w:proofErr w:type="spellStart"/>
            <w:r>
              <w:rPr>
                <w:rStyle w:val="eop"/>
                <w:rFonts w:cs="Segoe UI"/>
              </w:rPr>
              <w:t>Peremans</w:t>
            </w:r>
            <w:proofErr w:type="spellEnd"/>
          </w:p>
        </w:tc>
        <w:tc>
          <w:tcPr>
            <w:tcW w:w="5203" w:type="dxa"/>
          </w:tcPr>
          <w:p w14:paraId="3BF31DD4" w14:textId="348889DD" w:rsidR="00C744D6" w:rsidRPr="00A54B2C" w:rsidRDefault="001A7672" w:rsidP="00264645">
            <w:pPr>
              <w:keepNext/>
              <w:keepLines/>
              <w:spacing w:before="0" w:after="0"/>
              <w:rPr>
                <w:rStyle w:val="eop"/>
                <w:rFonts w:cs="Segoe UI"/>
              </w:rPr>
            </w:pPr>
            <w:r>
              <w:rPr>
                <w:rStyle w:val="eop"/>
                <w:rFonts w:cs="Segoe UI"/>
              </w:rPr>
              <w:t>Fotograaf</w:t>
            </w:r>
          </w:p>
        </w:tc>
      </w:tr>
      <w:tr w:rsidR="00C744D6" w:rsidRPr="00A54B2C" w14:paraId="21EDC158" w14:textId="77777777" w:rsidTr="00264645">
        <w:tc>
          <w:tcPr>
            <w:tcW w:w="2445" w:type="dxa"/>
            <w:hideMark/>
          </w:tcPr>
          <w:p w14:paraId="4C60DFE0" w14:textId="77777777" w:rsidR="00C744D6" w:rsidRPr="00A54B2C" w:rsidRDefault="00C744D6" w:rsidP="00264645">
            <w:pPr>
              <w:keepNext/>
              <w:keepLines/>
              <w:spacing w:before="0" w:after="0"/>
            </w:pPr>
            <w:r w:rsidRPr="00A54B2C">
              <w:t>Interne onderwijsdeskundige</w:t>
            </w:r>
          </w:p>
        </w:tc>
        <w:tc>
          <w:tcPr>
            <w:tcW w:w="2648" w:type="dxa"/>
          </w:tcPr>
          <w:p w14:paraId="3B7970C3" w14:textId="73B849E8" w:rsidR="00C744D6" w:rsidRPr="009E1A91" w:rsidRDefault="001A7672" w:rsidP="00264645">
            <w:pPr>
              <w:keepNext/>
              <w:keepLines/>
              <w:spacing w:before="0" w:after="0"/>
              <w:rPr>
                <w:rStyle w:val="normaltextrun"/>
              </w:rPr>
            </w:pPr>
            <w:r>
              <w:rPr>
                <w:rStyle w:val="normaltextrun"/>
              </w:rPr>
              <w:t>Veerle Meuleman</w:t>
            </w:r>
          </w:p>
        </w:tc>
        <w:tc>
          <w:tcPr>
            <w:tcW w:w="5203" w:type="dxa"/>
          </w:tcPr>
          <w:p w14:paraId="3CE7C141" w14:textId="2D838E75" w:rsidR="00C744D6" w:rsidRPr="009E1A91" w:rsidRDefault="001A7672" w:rsidP="00264645">
            <w:pPr>
              <w:keepNext/>
              <w:keepLines/>
              <w:spacing w:before="0" w:after="0"/>
              <w:rPr>
                <w:rStyle w:val="normaltextrun"/>
              </w:rPr>
            </w:pPr>
            <w:r>
              <w:rPr>
                <w:rStyle w:val="normaltextrun"/>
              </w:rPr>
              <w:t xml:space="preserve">Diensthoofd Onderwijsondersteuning, </w:t>
            </w:r>
            <w:proofErr w:type="spellStart"/>
            <w:r>
              <w:rPr>
                <w:rStyle w:val="normaltextrun"/>
              </w:rPr>
              <w:t>KdG</w:t>
            </w:r>
            <w:proofErr w:type="spellEnd"/>
          </w:p>
        </w:tc>
      </w:tr>
    </w:tbl>
    <w:p w14:paraId="167E284E" w14:textId="77777777" w:rsidR="00C744D6" w:rsidRPr="00A54B2C" w:rsidRDefault="00C744D6" w:rsidP="00C744D6">
      <w:pPr>
        <w:keepNext/>
        <w:keepLines/>
        <w:spacing w:before="0" w:after="0"/>
      </w:pPr>
    </w:p>
    <w:p w14:paraId="00DD0225" w14:textId="457B0C6E" w:rsidR="00C744D6" w:rsidRPr="00A54B2C" w:rsidRDefault="00C744D6" w:rsidP="00C744D6">
      <w:pPr>
        <w:keepNext/>
        <w:keepLines/>
        <w:spacing w:before="0" w:after="0"/>
      </w:pPr>
      <w:r>
        <w:t xml:space="preserve">Verslaggever: </w:t>
      </w:r>
      <w:r w:rsidR="008C28FA">
        <w:t>Liesbeth Adriaenssens</w:t>
      </w:r>
      <w:r>
        <w:t xml:space="preserve">, stafmedewerker Onderwijsontwikkeling – Kwaliteitszorg, </w:t>
      </w:r>
      <w:proofErr w:type="spellStart"/>
      <w:r>
        <w:t>KdG</w:t>
      </w:r>
      <w:proofErr w:type="spellEnd"/>
    </w:p>
    <w:p w14:paraId="7B89869A" w14:textId="6EE2F1DC" w:rsidR="00C744D6" w:rsidRDefault="00C744D6" w:rsidP="00810CF4">
      <w:pPr>
        <w:pStyle w:val="KdG-TitelSubniveau2"/>
      </w:pPr>
      <w:bookmarkStart w:id="2" w:name="_Toc197676336"/>
      <w:r w:rsidRPr="00810CF4">
        <w:t>Gelopen</w:t>
      </w:r>
      <w:r>
        <w:t xml:space="preserve"> proces</w:t>
      </w:r>
      <w:bookmarkEnd w:id="2"/>
    </w:p>
    <w:p w14:paraId="31191680" w14:textId="068AE416" w:rsidR="00C744D6" w:rsidRDefault="00C744D6" w:rsidP="00C744D6">
      <w:r>
        <w:t xml:space="preserve">Het panel bereidde zich voor op de opleidingsreview door de opleidingsinformatie en de zelfreflectie van de opleiding grondig te bestuderen en vragen te formuleren per gespreksgroep, </w:t>
      </w:r>
      <w:r>
        <w:rPr>
          <w:rStyle w:val="normaltextrun"/>
          <w:color w:val="000000"/>
          <w:shd w:val="clear" w:color="auto" w:fill="FFFFFF"/>
        </w:rPr>
        <w:t>vanuit de hen toegewezen rol en de verdeling van het materiaal ter inzage</w:t>
      </w:r>
      <w:r>
        <w:t xml:space="preserve">. </w:t>
      </w:r>
    </w:p>
    <w:p w14:paraId="3965F085" w14:textId="6332EECF" w:rsidR="003D351A" w:rsidRPr="005C0973" w:rsidRDefault="00C744D6" w:rsidP="006D5697">
      <w:pPr>
        <w:rPr>
          <w:color w:val="EE0000"/>
        </w:rPr>
      </w:pPr>
      <w:r>
        <w:t xml:space="preserve">Het panel ging vervolgens in gesprek met de opleidingsverantwoordelijken en keek het cursus- en evaluatiemateriaal in, waarna zij hun bevindingen verder verkenden, aftoetsten en verdiepten in gesprek met studenten en pas-afgestudeerden, docenten, werkveld en alumni. Het panel kwam vervolgens </w:t>
      </w:r>
      <w:r w:rsidRPr="001A7672">
        <w:t xml:space="preserve">tot een conclusie over sterktes, aandachtspunten en eventuele dwingende werkpunten. Om het beoogde eindniveau te kunnen beoordelen keek het panel alle examens en verbetersleutels van het eindniveau in. De bevindingen, het oordeel en de suggesties van het panel kregen een plek in het conceptverslag. In dialoog met de opleidingsverantwoordelijken werd het conceptverslag verder verfijnd tot </w:t>
      </w:r>
      <w:r w:rsidR="00772C2B" w:rsidRPr="001A7672">
        <w:t>het</w:t>
      </w:r>
      <w:r w:rsidRPr="001A7672">
        <w:t xml:space="preserve"> uiteindelijke verslag</w:t>
      </w:r>
      <w:r w:rsidR="005C0973" w:rsidRPr="001A7672">
        <w:t xml:space="preserve"> en</w:t>
      </w:r>
      <w:r w:rsidR="00EC0015" w:rsidRPr="001A7672">
        <w:t xml:space="preserve"> </w:t>
      </w:r>
      <w:r w:rsidR="005C0973" w:rsidRPr="001A7672">
        <w:t>dit</w:t>
      </w:r>
      <w:r w:rsidR="00EC0015" w:rsidRPr="001A7672">
        <w:t xml:space="preserve"> abstract</w:t>
      </w:r>
      <w:r w:rsidR="005C0973" w:rsidRPr="001A7672">
        <w:t>.</w:t>
      </w:r>
    </w:p>
    <w:sectPr w:rsidR="003D351A" w:rsidRPr="005C0973" w:rsidSect="00AC2477">
      <w:headerReference w:type="default" r:id="rId12"/>
      <w:footerReference w:type="default" r:id="rId13"/>
      <w:pgSz w:w="11906" w:h="16838" w:code="9"/>
      <w:pgMar w:top="1807" w:right="1077" w:bottom="1531" w:left="1134" w:header="851" w:footer="5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150CC" w14:textId="77777777" w:rsidR="00F51FF8" w:rsidRDefault="00F51FF8" w:rsidP="00BC4BC3">
      <w:r>
        <w:separator/>
      </w:r>
    </w:p>
  </w:endnote>
  <w:endnote w:type="continuationSeparator" w:id="0">
    <w:p w14:paraId="0614F36B" w14:textId="77777777" w:rsidR="00F51FF8" w:rsidRDefault="00F51FF8" w:rsidP="00BC4BC3">
      <w:r>
        <w:continuationSeparator/>
      </w:r>
    </w:p>
  </w:endnote>
  <w:endnote w:type="continuationNotice" w:id="1">
    <w:p w14:paraId="432CA06D" w14:textId="77777777" w:rsidR="00F51FF8" w:rsidRDefault="00F51FF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altName w:val="ＭＳ Ｐゴシック"/>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C0A37" w14:textId="77777777" w:rsidR="00622C9E" w:rsidRPr="009E2781" w:rsidRDefault="009F0BA1" w:rsidP="00BC4BC3">
    <w:pPr>
      <w:pStyle w:val="Voettekst"/>
    </w:pPr>
    <w:r>
      <w:rPr>
        <w:noProof/>
        <w:lang w:eastAsia="nl-BE"/>
      </w:rPr>
      <mc:AlternateContent>
        <mc:Choice Requires="wps">
          <w:drawing>
            <wp:anchor distT="0" distB="0" distL="114300" distR="114300" simplePos="0" relativeHeight="251658240" behindDoc="1" locked="0" layoutInCell="1" allowOverlap="1" wp14:anchorId="76BDC66F" wp14:editId="55687297">
              <wp:simplePos x="0" y="0"/>
              <wp:positionH relativeFrom="page">
                <wp:posOffset>707666</wp:posOffset>
              </wp:positionH>
              <wp:positionV relativeFrom="page">
                <wp:posOffset>10058400</wp:posOffset>
              </wp:positionV>
              <wp:extent cx="6520070" cy="921385"/>
              <wp:effectExtent l="0" t="0" r="14605" b="1206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0070" cy="921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EACED3" w14:textId="721F1F15" w:rsidR="00622C9E" w:rsidRPr="009F0BA1" w:rsidRDefault="009F0BA1" w:rsidP="004D679C">
                          <w:pPr>
                            <w:pStyle w:val="KdGFooter"/>
                          </w:pPr>
                          <w:r w:rsidRPr="009F0BA1">
                            <w:t>K</w:t>
                          </w:r>
                          <w:r w:rsidR="001E671A">
                            <w:t xml:space="preserve">arel de Grote </w:t>
                          </w:r>
                          <w:r w:rsidRPr="009F0BA1">
                            <w:t>Hogeschool, Katholieke Hogeschool Ant</w:t>
                          </w:r>
                          <w:r w:rsidR="001E671A">
                            <w:t xml:space="preserve">werpen vzw - Brusselstraat 45, </w:t>
                          </w:r>
                          <w:r w:rsidRPr="009F0BA1">
                            <w:t xml:space="preserve">2018 </w:t>
                          </w:r>
                          <w:r w:rsidR="001E671A">
                            <w:t>ANTWERPEN</w:t>
                          </w:r>
                          <w:r w:rsidRPr="009F0BA1">
                            <w:t xml:space="preserve"> - BTW BE-0458.402.105</w:t>
                          </w:r>
                          <w:r w:rsidR="000C0E2C">
                            <w:tab/>
                          </w:r>
                          <w:r w:rsidR="000C0E2C">
                            <w:tab/>
                          </w:r>
                          <w:r w:rsidR="000C0E2C">
                            <w:fldChar w:fldCharType="begin"/>
                          </w:r>
                          <w:r w:rsidR="000C0E2C">
                            <w:instrText xml:space="preserve"> PAGE  \* Arabic  \* MERGEFORMAT </w:instrText>
                          </w:r>
                          <w:r w:rsidR="000C0E2C">
                            <w:fldChar w:fldCharType="separate"/>
                          </w:r>
                          <w:r w:rsidR="000C0E2C">
                            <w:rPr>
                              <w:noProof/>
                            </w:rPr>
                            <w:t>1</w:t>
                          </w:r>
                          <w:r w:rsidR="000C0E2C">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BDC66F" id="_x0000_t202" coordsize="21600,21600" o:spt="202" path="m,l,21600r21600,l21600,xe">
              <v:stroke joinstyle="miter"/>
              <v:path gradientshapeok="t" o:connecttype="rect"/>
            </v:shapetype>
            <v:shape id="Text Box 30" o:spid="_x0000_s1026" type="#_x0000_t202" style="position:absolute;margin-left:55.7pt;margin-top:11in;width:513.4pt;height:72.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" filled="f" stroked="f">
              <v:textbox inset="0,0,0,0">
                <w:txbxContent>
                  <w:p w14:paraId="4BEACED3" w14:textId="721F1F15" w:rsidR="00622C9E" w:rsidRPr="009F0BA1" w:rsidRDefault="009F0BA1" w:rsidP="004D679C">
                    <w:pPr>
                      <w:pStyle w:val="KdGFooter"/>
                    </w:pPr>
                    <w:r w:rsidRPr="009F0BA1">
                      <w:t>K</w:t>
                    </w:r>
                    <w:r w:rsidR="001E671A">
                      <w:t xml:space="preserve">arel de Grote </w:t>
                    </w:r>
                    <w:r w:rsidRPr="009F0BA1">
                      <w:t>Hogeschool, Katholieke Hogeschool Ant</w:t>
                    </w:r>
                    <w:r w:rsidR="001E671A">
                      <w:t xml:space="preserve">werpen vzw - Brusselstraat 45, </w:t>
                    </w:r>
                    <w:r w:rsidRPr="009F0BA1">
                      <w:t xml:space="preserve">2018 </w:t>
                    </w:r>
                    <w:r w:rsidR="001E671A">
                      <w:t>ANTWERPEN</w:t>
                    </w:r>
                    <w:r w:rsidRPr="009F0BA1">
                      <w:t xml:space="preserve"> - BTW BE-0458.402.105</w:t>
                    </w:r>
                    <w:r w:rsidR="000C0E2C">
                      <w:tab/>
                    </w:r>
                    <w:r w:rsidR="000C0E2C">
                      <w:tab/>
                    </w:r>
                    <w:r w:rsidR="000C0E2C">
                      <w:fldChar w:fldCharType="begin"/>
                    </w:r>
                    <w:r w:rsidR="000C0E2C">
                      <w:instrText xml:space="preserve"> PAGE  \* Arabic  \* MERGEFORMAT </w:instrText>
                    </w:r>
                    <w:r w:rsidR="000C0E2C">
                      <w:fldChar w:fldCharType="separate"/>
                    </w:r>
                    <w:r w:rsidR="000C0E2C">
                      <w:rPr>
                        <w:noProof/>
                      </w:rPr>
                      <w:t>1</w:t>
                    </w:r>
                    <w:r w:rsidR="000C0E2C">
                      <w:fldChar w:fldCharType="end"/>
                    </w:r>
                  </w:p>
                </w:txbxContent>
              </v:textbox>
              <w10:wrap anchorx="page" anchory="page"/>
            </v:shape>
          </w:pict>
        </mc:Fallback>
      </mc:AlternateContent>
    </w:r>
    <w:r w:rsidR="00F95231">
      <w:rPr>
        <w:noProof/>
        <w:lang w:eastAsia="nl-BE"/>
      </w:rPr>
      <mc:AlternateContent>
        <mc:Choice Requires="wps">
          <w:drawing>
            <wp:anchor distT="0" distB="0" distL="114300" distR="114300" simplePos="0" relativeHeight="251658241" behindDoc="0" locked="0" layoutInCell="1" allowOverlap="1" wp14:anchorId="6BAF1652" wp14:editId="36F84046">
              <wp:simplePos x="0" y="0"/>
              <wp:positionH relativeFrom="column">
                <wp:posOffset>-1270</wp:posOffset>
              </wp:positionH>
              <wp:positionV relativeFrom="paragraph">
                <wp:posOffset>-156210</wp:posOffset>
              </wp:positionV>
              <wp:extent cx="6244688" cy="0"/>
              <wp:effectExtent l="0" t="0" r="29210" b="25400"/>
              <wp:wrapNone/>
              <wp:docPr id="35" name="Straight Connector 35"/>
              <wp:cNvGraphicFramePr/>
              <a:graphic xmlns:a="http://schemas.openxmlformats.org/drawingml/2006/main">
                <a:graphicData uri="http://schemas.microsoft.com/office/word/2010/wordprocessingShape">
                  <wps:wsp>
                    <wps:cNvCnPr/>
                    <wps:spPr>
                      <a:xfrm>
                        <a:off x="0" y="0"/>
                        <a:ext cx="6244688" cy="0"/>
                      </a:xfrm>
                      <a:prstGeom prst="line">
                        <a:avLst/>
                      </a:prstGeom>
                      <a:ln>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CBFB9CB" id="Straight Connector 35"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pt,-12.3pt" to="491.6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" strokecolor="black [3213]" strokeweight="2pt"/>
          </w:pict>
        </mc:Fallback>
      </mc:AlternateContent>
    </w:r>
    <w:r w:rsidR="00622C9E">
      <w:rPr>
        <w:noProof/>
        <w:lang w:eastAsia="nl-BE"/>
      </w:rPr>
      <mc:AlternateContent>
        <mc:Choice Requires="wps">
          <w:drawing>
            <wp:anchor distT="0" distB="0" distL="114300" distR="114300" simplePos="0" relativeHeight="251658242" behindDoc="0" locked="0" layoutInCell="1" allowOverlap="1" wp14:anchorId="6CC69A43" wp14:editId="1A18FE91">
              <wp:simplePos x="0" y="0"/>
              <wp:positionH relativeFrom="column">
                <wp:posOffset>-1672378</wp:posOffset>
              </wp:positionH>
              <wp:positionV relativeFrom="paragraph">
                <wp:posOffset>-264160</wp:posOffset>
              </wp:positionV>
              <wp:extent cx="937260" cy="257175"/>
              <wp:effectExtent l="0" t="0" r="0" b="0"/>
              <wp:wrapNone/>
              <wp:docPr id="37" name="Text Box 37"/>
              <wp:cNvGraphicFramePr/>
              <a:graphic xmlns:a="http://schemas.openxmlformats.org/drawingml/2006/main">
                <a:graphicData uri="http://schemas.microsoft.com/office/word/2010/wordprocessingShape">
                  <wps:wsp>
                    <wps:cNvSpPr txBox="1"/>
                    <wps:spPr>
                      <a:xfrm>
                        <a:off x="0" y="0"/>
                        <a:ext cx="937260" cy="257175"/>
                      </a:xfrm>
                      <a:prstGeom prst="rect">
                        <a:avLst/>
                      </a:prstGeom>
                      <a:noFill/>
                      <a:ln>
                        <a:noFill/>
                      </a:ln>
                      <a:effectLst/>
                      <a:extLst>
                        <a:ext uri="{C572A759-6A51-4108-AA02-DFA0A04FC94B}">
                          <ma14:wrappingTextBoxFlag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E210B92" w14:textId="77777777" w:rsidR="00622C9E" w:rsidRPr="003C45F1" w:rsidRDefault="00622C9E" w:rsidP="002E2B95">
                          <w:pPr>
                            <w:rPr>
                              <w:sz w:val="14"/>
                            </w:rPr>
                          </w:pPr>
                          <w:r w:rsidRPr="003C45F1">
                            <w:rPr>
                              <w:color w:val="2D2C7C"/>
                              <w:sz w:val="14"/>
                            </w:rPr>
                            <w:fldChar w:fldCharType="begin"/>
                          </w:r>
                          <w:r w:rsidRPr="003C45F1">
                            <w:rPr>
                              <w:color w:val="2D2C7C"/>
                              <w:sz w:val="14"/>
                            </w:rPr>
                            <w:instrText xml:space="preserve"> PAGE  \* Arabic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r w:rsidRPr="003C45F1">
                            <w:rPr>
                              <w:color w:val="2D2C7C"/>
                              <w:sz w:val="14"/>
                            </w:rPr>
                            <w:t>/</w:t>
                          </w:r>
                          <w:r w:rsidRPr="003C45F1">
                            <w:rPr>
                              <w:color w:val="2D2C7C"/>
                              <w:sz w:val="14"/>
                            </w:rPr>
                            <w:fldChar w:fldCharType="begin"/>
                          </w:r>
                          <w:r w:rsidRPr="003C45F1">
                            <w:rPr>
                              <w:color w:val="2D2C7C"/>
                              <w:sz w:val="14"/>
                            </w:rPr>
                            <w:instrText xml:space="preserve"> NUMPAGES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p>
                        <w:p w14:paraId="14C5C08D" w14:textId="77777777" w:rsidR="00622C9E" w:rsidRPr="003C45F1" w:rsidRDefault="00622C9E" w:rsidP="002E2B95">
                          <w:pPr>
                            <w:rPr>
                              <w:sz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CC69A43" id="Text Box 37" o:spid="_x0000_s1027" type="#_x0000_t202" style="position:absolute;margin-left:-131.7pt;margin-top:-20.8pt;width:73.8pt;height:20.2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" filled="f" stroked="f">
              <v:textbox>
                <w:txbxContent>
                  <w:p w14:paraId="3E210B92" w14:textId="77777777" w:rsidR="00622C9E" w:rsidRPr="003C45F1" w:rsidRDefault="00622C9E" w:rsidP="002E2B95">
                    <w:pPr>
                      <w:rPr>
                        <w:sz w:val="14"/>
                      </w:rPr>
                    </w:pPr>
                    <w:r w:rsidRPr="003C45F1">
                      <w:rPr>
                        <w:color w:val="2D2C7C"/>
                        <w:sz w:val="14"/>
                      </w:rPr>
                      <w:fldChar w:fldCharType="begin"/>
                    </w:r>
                    <w:r w:rsidRPr="003C45F1">
                      <w:rPr>
                        <w:color w:val="2D2C7C"/>
                        <w:sz w:val="14"/>
                      </w:rPr>
                      <w:instrText xml:space="preserve"> PAGE  \* Arabic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r w:rsidRPr="003C45F1">
                      <w:rPr>
                        <w:color w:val="2D2C7C"/>
                        <w:sz w:val="14"/>
                      </w:rPr>
                      <w:t>/</w:t>
                    </w:r>
                    <w:r w:rsidRPr="003C45F1">
                      <w:rPr>
                        <w:color w:val="2D2C7C"/>
                        <w:sz w:val="14"/>
                      </w:rPr>
                      <w:fldChar w:fldCharType="begin"/>
                    </w:r>
                    <w:r w:rsidRPr="003C45F1">
                      <w:rPr>
                        <w:color w:val="2D2C7C"/>
                        <w:sz w:val="14"/>
                      </w:rPr>
                      <w:instrText xml:space="preserve"> NUMPAGES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p>
                  <w:p w14:paraId="14C5C08D" w14:textId="77777777" w:rsidR="00622C9E" w:rsidRPr="003C45F1" w:rsidRDefault="00622C9E" w:rsidP="002E2B95">
                    <w:pPr>
                      <w:rPr>
                        <w:sz w:val="14"/>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21C13" w14:textId="77777777" w:rsidR="00F51FF8" w:rsidRDefault="00F51FF8" w:rsidP="00BC4BC3">
      <w:r>
        <w:separator/>
      </w:r>
    </w:p>
  </w:footnote>
  <w:footnote w:type="continuationSeparator" w:id="0">
    <w:p w14:paraId="56363E59" w14:textId="77777777" w:rsidR="00F51FF8" w:rsidRDefault="00F51FF8" w:rsidP="00BC4BC3">
      <w:r>
        <w:continuationSeparator/>
      </w:r>
    </w:p>
  </w:footnote>
  <w:footnote w:type="continuationNotice" w:id="1">
    <w:p w14:paraId="548C6DBC" w14:textId="77777777" w:rsidR="00F51FF8" w:rsidRDefault="00F51FF8">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1DEA0" w14:textId="77777777" w:rsidR="00AC2477" w:rsidRDefault="00AC2477" w:rsidP="00344BC9">
    <w:r>
      <w:rPr>
        <w:noProof/>
        <w:lang w:eastAsia="nl-BE"/>
      </w:rPr>
      <w:drawing>
        <wp:anchor distT="0" distB="0" distL="114300" distR="114300" simplePos="0" relativeHeight="251658243" behindDoc="1" locked="0" layoutInCell="1" allowOverlap="1" wp14:anchorId="5FA53CBE" wp14:editId="611827DA">
          <wp:simplePos x="0" y="0"/>
          <wp:positionH relativeFrom="column">
            <wp:posOffset>-57785</wp:posOffset>
          </wp:positionH>
          <wp:positionV relativeFrom="paragraph">
            <wp:posOffset>-210820</wp:posOffset>
          </wp:positionV>
          <wp:extent cx="2230755" cy="509270"/>
          <wp:effectExtent l="0" t="0" r="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dg-logo-horizontal.wmf"/>
                  <pic:cNvPicPr/>
                </pic:nvPicPr>
                <pic:blipFill>
                  <a:blip r:embed="rId1">
                    <a:extLst>
                      <a:ext uri="{28A0092B-C50C-407E-A947-70E740481C1C}">
                        <a14:useLocalDpi xmlns:a14="http://schemas.microsoft.com/office/drawing/2010/main" val="0"/>
                      </a:ext>
                    </a:extLst>
                  </a:blip>
                  <a:stretch>
                    <a:fillRect/>
                  </a:stretch>
                </pic:blipFill>
                <pic:spPr>
                  <a:xfrm>
                    <a:off x="0" y="0"/>
                    <a:ext cx="2230755" cy="509270"/>
                  </a:xfrm>
                  <a:prstGeom prst="rect">
                    <a:avLst/>
                  </a:prstGeom>
                </pic:spPr>
              </pic:pic>
            </a:graphicData>
          </a:graphic>
          <wp14:sizeRelH relativeFrom="page">
            <wp14:pctWidth>0</wp14:pctWidth>
          </wp14:sizeRelH>
          <wp14:sizeRelV relativeFrom="page">
            <wp14:pctHeight>0</wp14:pctHeight>
          </wp14:sizeRelV>
        </wp:anchor>
      </w:drawing>
    </w:r>
  </w:p>
  <w:p w14:paraId="1F567D1D" w14:textId="77777777" w:rsidR="00622C9E" w:rsidRDefault="00622C9E" w:rsidP="00BC4BC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6240"/>
    <w:multiLevelType w:val="hybridMultilevel"/>
    <w:tmpl w:val="E708A42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8A421B2"/>
    <w:multiLevelType w:val="hybridMultilevel"/>
    <w:tmpl w:val="A9DE40AC"/>
    <w:lvl w:ilvl="0" w:tplc="24787DFA">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3276525"/>
    <w:multiLevelType w:val="multilevel"/>
    <w:tmpl w:val="5F26C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67F374E"/>
    <w:multiLevelType w:val="hybridMultilevel"/>
    <w:tmpl w:val="AC94409C"/>
    <w:lvl w:ilvl="0" w:tplc="3DC03C10">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9A01976"/>
    <w:multiLevelType w:val="hybridMultilevel"/>
    <w:tmpl w:val="CAF006E2"/>
    <w:lvl w:ilvl="0" w:tplc="50E6E3B2">
      <w:start w:val="1"/>
      <w:numFmt w:val="bullet"/>
      <w:lvlRestart w:val="0"/>
      <w:pStyle w:val="KdGVierkantje1"/>
      <w:lvlText w:val=""/>
      <w:lvlJc w:val="left"/>
      <w:pPr>
        <w:ind w:left="363" w:hanging="363"/>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D183DB4"/>
    <w:multiLevelType w:val="hybridMultilevel"/>
    <w:tmpl w:val="C5F291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E102921"/>
    <w:multiLevelType w:val="hybridMultilevel"/>
    <w:tmpl w:val="A64070DE"/>
    <w:lvl w:ilvl="0" w:tplc="506E19F0">
      <w:start w:val="1"/>
      <w:numFmt w:val="bullet"/>
      <w:lvlText w:val="-"/>
      <w:lvlJc w:val="left"/>
      <w:pPr>
        <w:ind w:left="720" w:hanging="360"/>
      </w:pPr>
      <w:rPr>
        <w:rFonts w:ascii="Aptos" w:hAnsi="Aptos" w:hint="default"/>
      </w:rPr>
    </w:lvl>
    <w:lvl w:ilvl="1" w:tplc="61CAF49E">
      <w:start w:val="1"/>
      <w:numFmt w:val="bullet"/>
      <w:lvlText w:val="o"/>
      <w:lvlJc w:val="left"/>
      <w:pPr>
        <w:ind w:left="1440" w:hanging="360"/>
      </w:pPr>
      <w:rPr>
        <w:rFonts w:ascii="Courier New" w:hAnsi="Courier New" w:hint="default"/>
      </w:rPr>
    </w:lvl>
    <w:lvl w:ilvl="2" w:tplc="D7D0EB86">
      <w:start w:val="1"/>
      <w:numFmt w:val="bullet"/>
      <w:lvlText w:val=""/>
      <w:lvlJc w:val="left"/>
      <w:pPr>
        <w:ind w:left="2160" w:hanging="360"/>
      </w:pPr>
      <w:rPr>
        <w:rFonts w:ascii="Wingdings" w:hAnsi="Wingdings" w:hint="default"/>
      </w:rPr>
    </w:lvl>
    <w:lvl w:ilvl="3" w:tplc="2766B6B8">
      <w:start w:val="1"/>
      <w:numFmt w:val="bullet"/>
      <w:lvlText w:val=""/>
      <w:lvlJc w:val="left"/>
      <w:pPr>
        <w:ind w:left="2880" w:hanging="360"/>
      </w:pPr>
      <w:rPr>
        <w:rFonts w:ascii="Symbol" w:hAnsi="Symbol" w:hint="default"/>
      </w:rPr>
    </w:lvl>
    <w:lvl w:ilvl="4" w:tplc="2474FEFC">
      <w:start w:val="1"/>
      <w:numFmt w:val="bullet"/>
      <w:lvlText w:val="o"/>
      <w:lvlJc w:val="left"/>
      <w:pPr>
        <w:ind w:left="3600" w:hanging="360"/>
      </w:pPr>
      <w:rPr>
        <w:rFonts w:ascii="Courier New" w:hAnsi="Courier New" w:hint="default"/>
      </w:rPr>
    </w:lvl>
    <w:lvl w:ilvl="5" w:tplc="CEBEEECA">
      <w:start w:val="1"/>
      <w:numFmt w:val="bullet"/>
      <w:lvlText w:val=""/>
      <w:lvlJc w:val="left"/>
      <w:pPr>
        <w:ind w:left="4320" w:hanging="360"/>
      </w:pPr>
      <w:rPr>
        <w:rFonts w:ascii="Wingdings" w:hAnsi="Wingdings" w:hint="default"/>
      </w:rPr>
    </w:lvl>
    <w:lvl w:ilvl="6" w:tplc="66F2F22C">
      <w:start w:val="1"/>
      <w:numFmt w:val="bullet"/>
      <w:lvlText w:val=""/>
      <w:lvlJc w:val="left"/>
      <w:pPr>
        <w:ind w:left="5040" w:hanging="360"/>
      </w:pPr>
      <w:rPr>
        <w:rFonts w:ascii="Symbol" w:hAnsi="Symbol" w:hint="default"/>
      </w:rPr>
    </w:lvl>
    <w:lvl w:ilvl="7" w:tplc="05A25154">
      <w:start w:val="1"/>
      <w:numFmt w:val="bullet"/>
      <w:lvlText w:val="o"/>
      <w:lvlJc w:val="left"/>
      <w:pPr>
        <w:ind w:left="5760" w:hanging="360"/>
      </w:pPr>
      <w:rPr>
        <w:rFonts w:ascii="Courier New" w:hAnsi="Courier New" w:hint="default"/>
      </w:rPr>
    </w:lvl>
    <w:lvl w:ilvl="8" w:tplc="8130877E">
      <w:start w:val="1"/>
      <w:numFmt w:val="bullet"/>
      <w:lvlText w:val=""/>
      <w:lvlJc w:val="left"/>
      <w:pPr>
        <w:ind w:left="6480" w:hanging="360"/>
      </w:pPr>
      <w:rPr>
        <w:rFonts w:ascii="Wingdings" w:hAnsi="Wingdings" w:hint="default"/>
      </w:rPr>
    </w:lvl>
  </w:abstractNum>
  <w:abstractNum w:abstractNumId="7" w15:restartNumberingAfterBreak="0">
    <w:nsid w:val="31084F11"/>
    <w:multiLevelType w:val="multilevel"/>
    <w:tmpl w:val="789C7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33E338C2"/>
    <w:multiLevelType w:val="hybridMultilevel"/>
    <w:tmpl w:val="E6061110"/>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6EB1A1B"/>
    <w:multiLevelType w:val="hybridMultilevel"/>
    <w:tmpl w:val="3A485CB0"/>
    <w:lvl w:ilvl="0" w:tplc="16460482">
      <w:start w:val="1"/>
      <w:numFmt w:val="bullet"/>
      <w:lvlRestart w:val="0"/>
      <w:pStyle w:val="KdGVierkantje4"/>
      <w:lvlText w:val=""/>
      <w:lvlJc w:val="left"/>
      <w:pPr>
        <w:ind w:left="1219"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442F0BC7"/>
    <w:multiLevelType w:val="hybridMultilevel"/>
    <w:tmpl w:val="EED62382"/>
    <w:lvl w:ilvl="0" w:tplc="9F9A5748">
      <w:start w:val="1"/>
      <w:numFmt w:val="bullet"/>
      <w:lvlRestart w:val="0"/>
      <w:pStyle w:val="KdGVierkantje3"/>
      <w:lvlText w:val=""/>
      <w:lvlJc w:val="left"/>
      <w:pPr>
        <w:ind w:left="930"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54CD7E03"/>
    <w:multiLevelType w:val="multilevel"/>
    <w:tmpl w:val="DADCE0EA"/>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694D0523"/>
    <w:multiLevelType w:val="multilevel"/>
    <w:tmpl w:val="64B286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70E95CB1"/>
    <w:multiLevelType w:val="hybridMultilevel"/>
    <w:tmpl w:val="5094CC60"/>
    <w:lvl w:ilvl="0" w:tplc="DC16DAD8">
      <w:start w:val="1"/>
      <w:numFmt w:val="bullet"/>
      <w:lvlRestart w:val="0"/>
      <w:pStyle w:val="KdGVierkantje2"/>
      <w:lvlText w:val=""/>
      <w:lvlJc w:val="left"/>
      <w:pPr>
        <w:ind w:left="652"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73880351"/>
    <w:multiLevelType w:val="hybridMultilevel"/>
    <w:tmpl w:val="6F8CC6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7E043666"/>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70075521">
    <w:abstractNumId w:val="11"/>
  </w:num>
  <w:num w:numId="2" w16cid:durableId="310184283">
    <w:abstractNumId w:val="11"/>
  </w:num>
  <w:num w:numId="3" w16cid:durableId="672605334">
    <w:abstractNumId w:val="11"/>
  </w:num>
  <w:num w:numId="4" w16cid:durableId="662050528">
    <w:abstractNumId w:val="11"/>
  </w:num>
  <w:num w:numId="5" w16cid:durableId="510612152">
    <w:abstractNumId w:val="11"/>
  </w:num>
  <w:num w:numId="6" w16cid:durableId="734546061">
    <w:abstractNumId w:val="4"/>
  </w:num>
  <w:num w:numId="7" w16cid:durableId="1587810391">
    <w:abstractNumId w:val="13"/>
  </w:num>
  <w:num w:numId="8" w16cid:durableId="1578663057">
    <w:abstractNumId w:val="10"/>
  </w:num>
  <w:num w:numId="9" w16cid:durableId="762342323">
    <w:abstractNumId w:val="9"/>
  </w:num>
  <w:num w:numId="10" w16cid:durableId="1878738403">
    <w:abstractNumId w:val="5"/>
  </w:num>
  <w:num w:numId="11" w16cid:durableId="2037272480">
    <w:abstractNumId w:val="12"/>
  </w:num>
  <w:num w:numId="12" w16cid:durableId="1963533368">
    <w:abstractNumId w:val="2"/>
  </w:num>
  <w:num w:numId="13" w16cid:durableId="1144934865">
    <w:abstractNumId w:val="7"/>
  </w:num>
  <w:num w:numId="14" w16cid:durableId="1850482891">
    <w:abstractNumId w:val="2"/>
  </w:num>
  <w:num w:numId="15" w16cid:durableId="858087816">
    <w:abstractNumId w:val="1"/>
  </w:num>
  <w:num w:numId="16" w16cid:durableId="1408066546">
    <w:abstractNumId w:val="0"/>
  </w:num>
  <w:num w:numId="17" w16cid:durableId="659505705">
    <w:abstractNumId w:val="14"/>
  </w:num>
  <w:num w:numId="18" w16cid:durableId="1647202261">
    <w:abstractNumId w:val="8"/>
  </w:num>
  <w:num w:numId="19" w16cid:durableId="899948336">
    <w:abstractNumId w:val="3"/>
  </w:num>
  <w:num w:numId="20" w16cid:durableId="2077386788">
    <w:abstractNumId w:val="6"/>
  </w:num>
  <w:num w:numId="21" w16cid:durableId="11286659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697"/>
    <w:rsid w:val="000079F0"/>
    <w:rsid w:val="00011276"/>
    <w:rsid w:val="000171BA"/>
    <w:rsid w:val="00020990"/>
    <w:rsid w:val="00040B65"/>
    <w:rsid w:val="0004122F"/>
    <w:rsid w:val="00041A3E"/>
    <w:rsid w:val="00041D08"/>
    <w:rsid w:val="00047A79"/>
    <w:rsid w:val="00050898"/>
    <w:rsid w:val="0005535D"/>
    <w:rsid w:val="00057449"/>
    <w:rsid w:val="000815F8"/>
    <w:rsid w:val="000A42CC"/>
    <w:rsid w:val="000B28FE"/>
    <w:rsid w:val="000B45FB"/>
    <w:rsid w:val="000C0E2C"/>
    <w:rsid w:val="000D25AE"/>
    <w:rsid w:val="000D6DEC"/>
    <w:rsid w:val="000D7105"/>
    <w:rsid w:val="000E2A68"/>
    <w:rsid w:val="000E7433"/>
    <w:rsid w:val="000F2D21"/>
    <w:rsid w:val="000F52D9"/>
    <w:rsid w:val="001011E3"/>
    <w:rsid w:val="00103726"/>
    <w:rsid w:val="0015158F"/>
    <w:rsid w:val="0015380F"/>
    <w:rsid w:val="00161116"/>
    <w:rsid w:val="001907E9"/>
    <w:rsid w:val="00196C62"/>
    <w:rsid w:val="001A7672"/>
    <w:rsid w:val="001B03E4"/>
    <w:rsid w:val="001C6D5C"/>
    <w:rsid w:val="001D34A8"/>
    <w:rsid w:val="001E671A"/>
    <w:rsid w:val="001F2FE0"/>
    <w:rsid w:val="00222E6F"/>
    <w:rsid w:val="00233F43"/>
    <w:rsid w:val="002353D5"/>
    <w:rsid w:val="00242FEC"/>
    <w:rsid w:val="00247238"/>
    <w:rsid w:val="002631D7"/>
    <w:rsid w:val="002822FC"/>
    <w:rsid w:val="0028352E"/>
    <w:rsid w:val="00284E87"/>
    <w:rsid w:val="002A64B4"/>
    <w:rsid w:val="002B204D"/>
    <w:rsid w:val="002B6188"/>
    <w:rsid w:val="002B7219"/>
    <w:rsid w:val="002C3175"/>
    <w:rsid w:val="002C3994"/>
    <w:rsid w:val="002D1205"/>
    <w:rsid w:val="002D55B2"/>
    <w:rsid w:val="002D69E2"/>
    <w:rsid w:val="002E2B95"/>
    <w:rsid w:val="002E573F"/>
    <w:rsid w:val="002F45FC"/>
    <w:rsid w:val="002F70EB"/>
    <w:rsid w:val="002F73F0"/>
    <w:rsid w:val="00314357"/>
    <w:rsid w:val="00315058"/>
    <w:rsid w:val="00317587"/>
    <w:rsid w:val="003215F7"/>
    <w:rsid w:val="00336CCB"/>
    <w:rsid w:val="003372A8"/>
    <w:rsid w:val="00337A7B"/>
    <w:rsid w:val="003427C4"/>
    <w:rsid w:val="00342F34"/>
    <w:rsid w:val="00344BC9"/>
    <w:rsid w:val="00345B48"/>
    <w:rsid w:val="003560E1"/>
    <w:rsid w:val="0037235A"/>
    <w:rsid w:val="003771A6"/>
    <w:rsid w:val="003771FD"/>
    <w:rsid w:val="003813BF"/>
    <w:rsid w:val="003832EE"/>
    <w:rsid w:val="00386970"/>
    <w:rsid w:val="0039185A"/>
    <w:rsid w:val="00394BC6"/>
    <w:rsid w:val="003A0EFD"/>
    <w:rsid w:val="003A7656"/>
    <w:rsid w:val="003B07A7"/>
    <w:rsid w:val="003B0F5D"/>
    <w:rsid w:val="003C170A"/>
    <w:rsid w:val="003C45F1"/>
    <w:rsid w:val="003D351A"/>
    <w:rsid w:val="003E5B02"/>
    <w:rsid w:val="00401449"/>
    <w:rsid w:val="00403818"/>
    <w:rsid w:val="00420E00"/>
    <w:rsid w:val="0042261C"/>
    <w:rsid w:val="00424526"/>
    <w:rsid w:val="004303F7"/>
    <w:rsid w:val="00436054"/>
    <w:rsid w:val="004365F3"/>
    <w:rsid w:val="00440220"/>
    <w:rsid w:val="00453DAB"/>
    <w:rsid w:val="004565F7"/>
    <w:rsid w:val="00464AA8"/>
    <w:rsid w:val="00470480"/>
    <w:rsid w:val="00476EE4"/>
    <w:rsid w:val="00487C1A"/>
    <w:rsid w:val="00493ABE"/>
    <w:rsid w:val="004A4DB4"/>
    <w:rsid w:val="004B25C9"/>
    <w:rsid w:val="004B2BC0"/>
    <w:rsid w:val="004B5BF0"/>
    <w:rsid w:val="004C72A1"/>
    <w:rsid w:val="004D4210"/>
    <w:rsid w:val="004D679C"/>
    <w:rsid w:val="004E70C2"/>
    <w:rsid w:val="004F217B"/>
    <w:rsid w:val="00524E8D"/>
    <w:rsid w:val="00532CA2"/>
    <w:rsid w:val="00534434"/>
    <w:rsid w:val="00537D04"/>
    <w:rsid w:val="005405F8"/>
    <w:rsid w:val="00540C9B"/>
    <w:rsid w:val="00556E17"/>
    <w:rsid w:val="00560E61"/>
    <w:rsid w:val="00573708"/>
    <w:rsid w:val="00573B51"/>
    <w:rsid w:val="00580898"/>
    <w:rsid w:val="00583327"/>
    <w:rsid w:val="005C0973"/>
    <w:rsid w:val="005C27E9"/>
    <w:rsid w:val="005D3CF5"/>
    <w:rsid w:val="005D416E"/>
    <w:rsid w:val="005E0316"/>
    <w:rsid w:val="005E0392"/>
    <w:rsid w:val="005F2C0F"/>
    <w:rsid w:val="00602549"/>
    <w:rsid w:val="00603AFC"/>
    <w:rsid w:val="00613073"/>
    <w:rsid w:val="00622C9E"/>
    <w:rsid w:val="0063140D"/>
    <w:rsid w:val="006419DE"/>
    <w:rsid w:val="0064267D"/>
    <w:rsid w:val="00662F46"/>
    <w:rsid w:val="006815F1"/>
    <w:rsid w:val="00685C20"/>
    <w:rsid w:val="00696391"/>
    <w:rsid w:val="006A4AF6"/>
    <w:rsid w:val="006A4B82"/>
    <w:rsid w:val="006C4E5F"/>
    <w:rsid w:val="006D093B"/>
    <w:rsid w:val="006D451F"/>
    <w:rsid w:val="006D5697"/>
    <w:rsid w:val="006D5B41"/>
    <w:rsid w:val="00702DAC"/>
    <w:rsid w:val="0070385E"/>
    <w:rsid w:val="00704096"/>
    <w:rsid w:val="007175A0"/>
    <w:rsid w:val="00717FD9"/>
    <w:rsid w:val="00725A4A"/>
    <w:rsid w:val="007419E3"/>
    <w:rsid w:val="00744163"/>
    <w:rsid w:val="00772C2B"/>
    <w:rsid w:val="00775274"/>
    <w:rsid w:val="0078143D"/>
    <w:rsid w:val="0079508B"/>
    <w:rsid w:val="007A3109"/>
    <w:rsid w:val="007B5243"/>
    <w:rsid w:val="007C781F"/>
    <w:rsid w:val="007D3684"/>
    <w:rsid w:val="007D5BA0"/>
    <w:rsid w:val="007E0F00"/>
    <w:rsid w:val="007E2979"/>
    <w:rsid w:val="007E6EB7"/>
    <w:rsid w:val="007F3171"/>
    <w:rsid w:val="00805996"/>
    <w:rsid w:val="00810CF4"/>
    <w:rsid w:val="00811661"/>
    <w:rsid w:val="00831BAE"/>
    <w:rsid w:val="00831E20"/>
    <w:rsid w:val="0083329B"/>
    <w:rsid w:val="008453DD"/>
    <w:rsid w:val="00862895"/>
    <w:rsid w:val="00865495"/>
    <w:rsid w:val="0087305C"/>
    <w:rsid w:val="008B26D9"/>
    <w:rsid w:val="008B6B6A"/>
    <w:rsid w:val="008C28FA"/>
    <w:rsid w:val="008C39B7"/>
    <w:rsid w:val="008C4531"/>
    <w:rsid w:val="008D216A"/>
    <w:rsid w:val="008D7678"/>
    <w:rsid w:val="008E239A"/>
    <w:rsid w:val="008F091A"/>
    <w:rsid w:val="008F122A"/>
    <w:rsid w:val="009021E5"/>
    <w:rsid w:val="00902305"/>
    <w:rsid w:val="009046A9"/>
    <w:rsid w:val="0094430B"/>
    <w:rsid w:val="00950B49"/>
    <w:rsid w:val="009708EB"/>
    <w:rsid w:val="00972FA4"/>
    <w:rsid w:val="00973D79"/>
    <w:rsid w:val="00981B54"/>
    <w:rsid w:val="009872F0"/>
    <w:rsid w:val="00995A8D"/>
    <w:rsid w:val="00996966"/>
    <w:rsid w:val="009A6C60"/>
    <w:rsid w:val="009B71D0"/>
    <w:rsid w:val="009C7E7E"/>
    <w:rsid w:val="009D33AC"/>
    <w:rsid w:val="009E2781"/>
    <w:rsid w:val="009F0BA1"/>
    <w:rsid w:val="009F5581"/>
    <w:rsid w:val="009F5969"/>
    <w:rsid w:val="00A23A36"/>
    <w:rsid w:val="00A328BA"/>
    <w:rsid w:val="00A32D67"/>
    <w:rsid w:val="00A331CB"/>
    <w:rsid w:val="00A41A0A"/>
    <w:rsid w:val="00A45CFD"/>
    <w:rsid w:val="00A461F1"/>
    <w:rsid w:val="00A515E3"/>
    <w:rsid w:val="00A82C17"/>
    <w:rsid w:val="00A8607C"/>
    <w:rsid w:val="00A87C6E"/>
    <w:rsid w:val="00A91FA6"/>
    <w:rsid w:val="00A954F3"/>
    <w:rsid w:val="00AB1818"/>
    <w:rsid w:val="00AC0462"/>
    <w:rsid w:val="00AC2477"/>
    <w:rsid w:val="00B110D0"/>
    <w:rsid w:val="00B12000"/>
    <w:rsid w:val="00B22B8A"/>
    <w:rsid w:val="00B4114E"/>
    <w:rsid w:val="00B50E44"/>
    <w:rsid w:val="00B52FD8"/>
    <w:rsid w:val="00B55E98"/>
    <w:rsid w:val="00B603C9"/>
    <w:rsid w:val="00B753FE"/>
    <w:rsid w:val="00B77673"/>
    <w:rsid w:val="00B9074D"/>
    <w:rsid w:val="00BA0784"/>
    <w:rsid w:val="00BA35C6"/>
    <w:rsid w:val="00BA500F"/>
    <w:rsid w:val="00BB3785"/>
    <w:rsid w:val="00BB4BA4"/>
    <w:rsid w:val="00BC0590"/>
    <w:rsid w:val="00BC08D0"/>
    <w:rsid w:val="00BC20A4"/>
    <w:rsid w:val="00BC3116"/>
    <w:rsid w:val="00BC4A09"/>
    <w:rsid w:val="00BC4BC3"/>
    <w:rsid w:val="00BD3470"/>
    <w:rsid w:val="00BD4147"/>
    <w:rsid w:val="00BD4F87"/>
    <w:rsid w:val="00BE5F77"/>
    <w:rsid w:val="00BF56AC"/>
    <w:rsid w:val="00C03507"/>
    <w:rsid w:val="00C30BA8"/>
    <w:rsid w:val="00C3134E"/>
    <w:rsid w:val="00C57DB3"/>
    <w:rsid w:val="00C708F6"/>
    <w:rsid w:val="00C71BDF"/>
    <w:rsid w:val="00C744D6"/>
    <w:rsid w:val="00C7559D"/>
    <w:rsid w:val="00C83EB0"/>
    <w:rsid w:val="00C8587E"/>
    <w:rsid w:val="00C91C7D"/>
    <w:rsid w:val="00C94BDA"/>
    <w:rsid w:val="00CB0017"/>
    <w:rsid w:val="00CB6FFA"/>
    <w:rsid w:val="00CC143A"/>
    <w:rsid w:val="00CC48D7"/>
    <w:rsid w:val="00CC5D85"/>
    <w:rsid w:val="00CC68B2"/>
    <w:rsid w:val="00CD50DB"/>
    <w:rsid w:val="00CD5E47"/>
    <w:rsid w:val="00CD7FD1"/>
    <w:rsid w:val="00D00E17"/>
    <w:rsid w:val="00D05F66"/>
    <w:rsid w:val="00D10D04"/>
    <w:rsid w:val="00D144E0"/>
    <w:rsid w:val="00D15E38"/>
    <w:rsid w:val="00D25B23"/>
    <w:rsid w:val="00D74B52"/>
    <w:rsid w:val="00D811DB"/>
    <w:rsid w:val="00D85367"/>
    <w:rsid w:val="00D93287"/>
    <w:rsid w:val="00D94EF2"/>
    <w:rsid w:val="00D9769E"/>
    <w:rsid w:val="00DB2608"/>
    <w:rsid w:val="00DB7A6E"/>
    <w:rsid w:val="00DB7DDE"/>
    <w:rsid w:val="00DD2E79"/>
    <w:rsid w:val="00DF32EE"/>
    <w:rsid w:val="00E06C4C"/>
    <w:rsid w:val="00E10F78"/>
    <w:rsid w:val="00E12186"/>
    <w:rsid w:val="00E260B0"/>
    <w:rsid w:val="00E31E92"/>
    <w:rsid w:val="00E43D18"/>
    <w:rsid w:val="00E43D33"/>
    <w:rsid w:val="00E44937"/>
    <w:rsid w:val="00E47A61"/>
    <w:rsid w:val="00E53F26"/>
    <w:rsid w:val="00E56299"/>
    <w:rsid w:val="00E73C56"/>
    <w:rsid w:val="00E853CB"/>
    <w:rsid w:val="00E94143"/>
    <w:rsid w:val="00EB0592"/>
    <w:rsid w:val="00EB0EE9"/>
    <w:rsid w:val="00EB36CA"/>
    <w:rsid w:val="00EC0015"/>
    <w:rsid w:val="00EC279C"/>
    <w:rsid w:val="00EC4188"/>
    <w:rsid w:val="00EC7D6D"/>
    <w:rsid w:val="00EE649A"/>
    <w:rsid w:val="00EE7669"/>
    <w:rsid w:val="00EE7BBA"/>
    <w:rsid w:val="00EF0954"/>
    <w:rsid w:val="00F05FC7"/>
    <w:rsid w:val="00F22E2A"/>
    <w:rsid w:val="00F44F1E"/>
    <w:rsid w:val="00F51FF8"/>
    <w:rsid w:val="00F5263C"/>
    <w:rsid w:val="00F724AD"/>
    <w:rsid w:val="00F95231"/>
    <w:rsid w:val="00F96703"/>
    <w:rsid w:val="00FB06AF"/>
    <w:rsid w:val="00FE71FC"/>
    <w:rsid w:val="00FE7AFC"/>
    <w:rsid w:val="00FF2CC1"/>
    <w:rsid w:val="014AF287"/>
    <w:rsid w:val="040D5B9B"/>
    <w:rsid w:val="04DBE674"/>
    <w:rsid w:val="0C12E05F"/>
    <w:rsid w:val="119EF23C"/>
    <w:rsid w:val="12F29B3F"/>
    <w:rsid w:val="163B9199"/>
    <w:rsid w:val="16D15605"/>
    <w:rsid w:val="1AAB124E"/>
    <w:rsid w:val="1BBE4AE3"/>
    <w:rsid w:val="1E3206A2"/>
    <w:rsid w:val="25482105"/>
    <w:rsid w:val="262140B2"/>
    <w:rsid w:val="2A56BCB5"/>
    <w:rsid w:val="2AF66FD0"/>
    <w:rsid w:val="2E760F99"/>
    <w:rsid w:val="2EA96802"/>
    <w:rsid w:val="2FF836B6"/>
    <w:rsid w:val="329E1D23"/>
    <w:rsid w:val="34C8BD18"/>
    <w:rsid w:val="3502686F"/>
    <w:rsid w:val="36221837"/>
    <w:rsid w:val="40B87F40"/>
    <w:rsid w:val="41B5B74A"/>
    <w:rsid w:val="45FDE44C"/>
    <w:rsid w:val="49A4FC3C"/>
    <w:rsid w:val="49F54E36"/>
    <w:rsid w:val="4B3E92A5"/>
    <w:rsid w:val="4CB04F56"/>
    <w:rsid w:val="5160014E"/>
    <w:rsid w:val="57C7162E"/>
    <w:rsid w:val="5B58B160"/>
    <w:rsid w:val="5C123F88"/>
    <w:rsid w:val="61FEA8F4"/>
    <w:rsid w:val="633738FF"/>
    <w:rsid w:val="6428A0E7"/>
    <w:rsid w:val="6494EC05"/>
    <w:rsid w:val="66308A53"/>
    <w:rsid w:val="678E6AF8"/>
    <w:rsid w:val="6A670AD2"/>
    <w:rsid w:val="6E3FD026"/>
    <w:rsid w:val="6FB561C0"/>
    <w:rsid w:val="702ECD2E"/>
    <w:rsid w:val="732D9D32"/>
    <w:rsid w:val="74C4EC09"/>
    <w:rsid w:val="74D7225A"/>
    <w:rsid w:val="7E609485"/>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1581BB"/>
  <w15:docId w15:val="{761CED12-740D-4A33-9146-430050D09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nl-BE" w:eastAsia="nl-BE"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KdG-Standaard"/>
    <w:qFormat/>
    <w:rsid w:val="00487C1A"/>
    <w:pPr>
      <w:spacing w:before="40" w:after="120"/>
    </w:pPr>
    <w:rPr>
      <w:rFonts w:ascii="Verdana" w:hAnsi="Verdana"/>
      <w:sz w:val="20"/>
      <w:szCs w:val="20"/>
      <w:lang w:eastAsia="nl-NL"/>
    </w:rPr>
  </w:style>
  <w:style w:type="paragraph" w:styleId="Kop1">
    <w:name w:val="heading 1"/>
    <w:basedOn w:val="Kop2"/>
    <w:next w:val="Standaard"/>
    <w:link w:val="Kop1Char"/>
    <w:uiPriority w:val="1"/>
    <w:qFormat/>
    <w:rsid w:val="004B5BF0"/>
    <w:pPr>
      <w:numPr>
        <w:ilvl w:val="0"/>
      </w:numPr>
      <w:ind w:left="431" w:hanging="431"/>
      <w:outlineLvl w:val="0"/>
    </w:pPr>
    <w:rPr>
      <w:caps/>
      <w:sz w:val="26"/>
      <w:szCs w:val="26"/>
    </w:rPr>
  </w:style>
  <w:style w:type="paragraph" w:styleId="Kop2">
    <w:name w:val="heading 2"/>
    <w:basedOn w:val="Standaard"/>
    <w:next w:val="Standaard"/>
    <w:link w:val="Kop2Char"/>
    <w:uiPriority w:val="2"/>
    <w:qFormat/>
    <w:rsid w:val="004303F7"/>
    <w:pPr>
      <w:keepNext/>
      <w:numPr>
        <w:ilvl w:val="1"/>
        <w:numId w:val="5"/>
      </w:numPr>
      <w:spacing w:before="240" w:line="360" w:lineRule="auto"/>
      <w:outlineLvl w:val="1"/>
    </w:pPr>
    <w:rPr>
      <w:rFonts w:cs="Arial"/>
      <w:b/>
      <w:bCs/>
      <w:iCs/>
      <w:sz w:val="22"/>
      <w:szCs w:val="28"/>
    </w:rPr>
  </w:style>
  <w:style w:type="paragraph" w:styleId="Kop3">
    <w:name w:val="heading 3"/>
    <w:basedOn w:val="Kop2"/>
    <w:next w:val="Standaard"/>
    <w:link w:val="Kop3Char"/>
    <w:uiPriority w:val="3"/>
    <w:qFormat/>
    <w:rsid w:val="004303F7"/>
    <w:pPr>
      <w:numPr>
        <w:ilvl w:val="2"/>
      </w:numPr>
      <w:outlineLvl w:val="2"/>
    </w:pPr>
    <w:rPr>
      <w:bCs w:val="0"/>
      <w:sz w:val="20"/>
      <w:szCs w:val="26"/>
    </w:rPr>
  </w:style>
  <w:style w:type="paragraph" w:styleId="Kop4">
    <w:name w:val="heading 4"/>
    <w:basedOn w:val="Standaard"/>
    <w:next w:val="Standaard"/>
    <w:link w:val="Kop4Char"/>
    <w:uiPriority w:val="4"/>
    <w:qFormat/>
    <w:rsid w:val="004303F7"/>
    <w:pPr>
      <w:keepNext/>
      <w:numPr>
        <w:ilvl w:val="3"/>
        <w:numId w:val="5"/>
      </w:numPr>
      <w:tabs>
        <w:tab w:val="left" w:pos="964"/>
      </w:tabs>
      <w:spacing w:before="240" w:after="60" w:line="360" w:lineRule="auto"/>
      <w:outlineLvl w:val="3"/>
    </w:pPr>
    <w:rPr>
      <w:bCs/>
      <w:i/>
      <w:szCs w:val="28"/>
    </w:rPr>
  </w:style>
  <w:style w:type="paragraph" w:styleId="Kop5">
    <w:name w:val="heading 5"/>
    <w:basedOn w:val="Standaard"/>
    <w:next w:val="Standaard"/>
    <w:link w:val="Kop5Char"/>
    <w:uiPriority w:val="5"/>
    <w:qFormat/>
    <w:rsid w:val="004303F7"/>
    <w:pPr>
      <w:numPr>
        <w:ilvl w:val="4"/>
        <w:numId w:val="5"/>
      </w:numPr>
      <w:spacing w:before="240" w:after="60" w:line="360" w:lineRule="auto"/>
      <w:outlineLvl w:val="4"/>
    </w:pPr>
    <w:rPr>
      <w:bCs/>
      <w:i/>
      <w:i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337A7B"/>
    <w:pPr>
      <w:tabs>
        <w:tab w:val="center" w:pos="4536"/>
        <w:tab w:val="right" w:pos="9072"/>
      </w:tabs>
    </w:pPr>
  </w:style>
  <w:style w:type="paragraph" w:styleId="Voettekst">
    <w:name w:val="footer"/>
    <w:basedOn w:val="Standaard"/>
    <w:rsid w:val="00337A7B"/>
    <w:pPr>
      <w:tabs>
        <w:tab w:val="center" w:pos="4536"/>
        <w:tab w:val="right" w:pos="9072"/>
      </w:tabs>
    </w:pPr>
  </w:style>
  <w:style w:type="table" w:styleId="Tabelraster">
    <w:name w:val="Table Grid"/>
    <w:basedOn w:val="Standaardtabel"/>
    <w:rsid w:val="00337A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DG">
    <w:name w:val="KDG"/>
    <w:basedOn w:val="Standaard"/>
    <w:rsid w:val="00F96703"/>
    <w:rPr>
      <w:szCs w:val="18"/>
    </w:rPr>
  </w:style>
  <w:style w:type="paragraph" w:styleId="Normaalweb">
    <w:name w:val="Normal (Web)"/>
    <w:basedOn w:val="Standaard"/>
    <w:uiPriority w:val="99"/>
    <w:rsid w:val="0037235A"/>
    <w:pPr>
      <w:spacing w:before="100" w:beforeAutospacing="1" w:after="100" w:afterAutospacing="1"/>
    </w:pPr>
  </w:style>
  <w:style w:type="paragraph" w:styleId="HTML-voorafopgemaakt">
    <w:name w:val="HTML Preformatted"/>
    <w:basedOn w:val="Standaard"/>
    <w:rsid w:val="0060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Ballontekst">
    <w:name w:val="Balloon Text"/>
    <w:basedOn w:val="Standaard"/>
    <w:link w:val="BallontekstChar"/>
    <w:rsid w:val="0079508B"/>
    <w:rPr>
      <w:rFonts w:ascii="Tahoma" w:hAnsi="Tahoma" w:cs="Tahoma"/>
      <w:sz w:val="16"/>
      <w:szCs w:val="16"/>
    </w:rPr>
  </w:style>
  <w:style w:type="character" w:customStyle="1" w:styleId="BallontekstChar">
    <w:name w:val="Ballontekst Char"/>
    <w:basedOn w:val="Standaardalinea-lettertype"/>
    <w:link w:val="Ballontekst"/>
    <w:rsid w:val="0079508B"/>
    <w:rPr>
      <w:rFonts w:ascii="Tahoma" w:hAnsi="Tahoma" w:cs="Tahoma"/>
      <w:sz w:val="16"/>
      <w:szCs w:val="16"/>
      <w:lang w:val="nl-NL" w:eastAsia="nl-NL"/>
    </w:rPr>
  </w:style>
  <w:style w:type="character" w:customStyle="1" w:styleId="KoptekstChar">
    <w:name w:val="Koptekst Char"/>
    <w:basedOn w:val="Standaardalinea-lettertype"/>
    <w:link w:val="Koptekst"/>
    <w:uiPriority w:val="99"/>
    <w:rsid w:val="00A82C17"/>
    <w:rPr>
      <w:rFonts w:ascii="Verdana" w:hAnsi="Verdana"/>
      <w:sz w:val="18"/>
      <w:szCs w:val="24"/>
      <w:lang w:val="nl-NL" w:eastAsia="nl-NL"/>
    </w:rPr>
  </w:style>
  <w:style w:type="character" w:styleId="Tekstvantijdelijkeaanduiding">
    <w:name w:val="Placeholder Text"/>
    <w:basedOn w:val="Standaardalinea-lettertype"/>
    <w:uiPriority w:val="99"/>
    <w:semiHidden/>
    <w:rsid w:val="00B4114E"/>
    <w:rPr>
      <w:color w:val="808080"/>
    </w:rPr>
  </w:style>
  <w:style w:type="character" w:customStyle="1" w:styleId="Kop2Char">
    <w:name w:val="Kop 2 Char"/>
    <w:basedOn w:val="Standaardalinea-lettertype"/>
    <w:link w:val="Kop2"/>
    <w:uiPriority w:val="2"/>
    <w:rsid w:val="004303F7"/>
    <w:rPr>
      <w:rFonts w:ascii="Verdana" w:hAnsi="Verdana" w:cs="Arial"/>
      <w:b/>
      <w:bCs/>
      <w:iCs/>
      <w:sz w:val="22"/>
      <w:szCs w:val="28"/>
      <w:lang w:val="nl-NL" w:eastAsia="nl-NL"/>
    </w:rPr>
  </w:style>
  <w:style w:type="character" w:customStyle="1" w:styleId="Kop1Char">
    <w:name w:val="Kop 1 Char"/>
    <w:basedOn w:val="Standaardalinea-lettertype"/>
    <w:link w:val="Kop1"/>
    <w:uiPriority w:val="1"/>
    <w:rsid w:val="004B5BF0"/>
    <w:rPr>
      <w:rFonts w:ascii="Verdana" w:hAnsi="Verdana" w:cs="Arial"/>
      <w:b/>
      <w:bCs/>
      <w:iCs/>
      <w:caps/>
      <w:sz w:val="26"/>
      <w:szCs w:val="26"/>
      <w:lang w:eastAsia="nl-NL"/>
    </w:rPr>
  </w:style>
  <w:style w:type="character" w:customStyle="1" w:styleId="Kop3Char">
    <w:name w:val="Kop 3 Char"/>
    <w:basedOn w:val="Standaardalinea-lettertype"/>
    <w:link w:val="Kop3"/>
    <w:uiPriority w:val="3"/>
    <w:rsid w:val="004303F7"/>
    <w:rPr>
      <w:rFonts w:ascii="Verdana" w:hAnsi="Verdana" w:cs="Arial"/>
      <w:b/>
      <w:iCs/>
      <w:szCs w:val="26"/>
      <w:lang w:val="nl-NL" w:eastAsia="nl-NL"/>
    </w:rPr>
  </w:style>
  <w:style w:type="character" w:customStyle="1" w:styleId="Kop4Char">
    <w:name w:val="Kop 4 Char"/>
    <w:basedOn w:val="Standaardalinea-lettertype"/>
    <w:link w:val="Kop4"/>
    <w:uiPriority w:val="4"/>
    <w:rsid w:val="004303F7"/>
    <w:rPr>
      <w:rFonts w:ascii="Verdana" w:hAnsi="Verdana"/>
      <w:bCs/>
      <w:i/>
      <w:szCs w:val="28"/>
      <w:lang w:val="nl-NL" w:eastAsia="nl-NL"/>
    </w:rPr>
  </w:style>
  <w:style w:type="character" w:customStyle="1" w:styleId="Kop5Char">
    <w:name w:val="Kop 5 Char"/>
    <w:basedOn w:val="Standaardalinea-lettertype"/>
    <w:link w:val="Kop5"/>
    <w:uiPriority w:val="5"/>
    <w:rsid w:val="004303F7"/>
    <w:rPr>
      <w:rFonts w:ascii="Verdana" w:hAnsi="Verdana"/>
      <w:bCs/>
      <w:i/>
      <w:iCs/>
      <w:szCs w:val="26"/>
      <w:lang w:val="nl-NL" w:eastAsia="nl-NL"/>
    </w:rPr>
  </w:style>
  <w:style w:type="paragraph" w:customStyle="1" w:styleId="KdGVierkantje1">
    <w:name w:val="KdG Vierkantje 1"/>
    <w:basedOn w:val="Standaard"/>
    <w:uiPriority w:val="7"/>
    <w:qFormat/>
    <w:rsid w:val="00704096"/>
    <w:pPr>
      <w:numPr>
        <w:numId w:val="6"/>
      </w:numPr>
      <w:tabs>
        <w:tab w:val="left" w:pos="284"/>
      </w:tabs>
    </w:pPr>
    <w:rPr>
      <w:lang w:val="en-US"/>
    </w:rPr>
  </w:style>
  <w:style w:type="paragraph" w:customStyle="1" w:styleId="KdGVierkantje2">
    <w:name w:val="KdG Vierkantje 2"/>
    <w:basedOn w:val="KdGVierkantje1"/>
    <w:uiPriority w:val="8"/>
    <w:qFormat/>
    <w:rsid w:val="00704096"/>
    <w:pPr>
      <w:numPr>
        <w:numId w:val="7"/>
      </w:numPr>
      <w:tabs>
        <w:tab w:val="clear" w:pos="284"/>
        <w:tab w:val="left" w:pos="567"/>
      </w:tabs>
    </w:pPr>
  </w:style>
  <w:style w:type="paragraph" w:customStyle="1" w:styleId="KdGVierkantje3">
    <w:name w:val="KdG Vierkantje 3"/>
    <w:basedOn w:val="Standaard"/>
    <w:uiPriority w:val="9"/>
    <w:qFormat/>
    <w:rsid w:val="00704096"/>
    <w:pPr>
      <w:numPr>
        <w:numId w:val="8"/>
      </w:numPr>
      <w:tabs>
        <w:tab w:val="left" w:pos="851"/>
      </w:tabs>
    </w:pPr>
    <w:rPr>
      <w:lang w:val="en-US"/>
    </w:rPr>
  </w:style>
  <w:style w:type="paragraph" w:customStyle="1" w:styleId="KdGVierkantje4">
    <w:name w:val="KdG Vierkantje 4"/>
    <w:basedOn w:val="Standaard"/>
    <w:uiPriority w:val="10"/>
    <w:qFormat/>
    <w:rsid w:val="00704096"/>
    <w:pPr>
      <w:numPr>
        <w:numId w:val="9"/>
      </w:numPr>
      <w:tabs>
        <w:tab w:val="left" w:pos="1134"/>
      </w:tabs>
    </w:pPr>
  </w:style>
  <w:style w:type="paragraph" w:customStyle="1" w:styleId="KdG-Foto-onderschrift">
    <w:name w:val="KdG-Foto-onderschrift"/>
    <w:basedOn w:val="Standaard"/>
    <w:uiPriority w:val="12"/>
    <w:qFormat/>
    <w:rsid w:val="004303F7"/>
    <w:pPr>
      <w:spacing w:line="276" w:lineRule="auto"/>
    </w:pPr>
    <w:rPr>
      <w:i/>
      <w:sz w:val="16"/>
      <w:szCs w:val="16"/>
    </w:rPr>
  </w:style>
  <w:style w:type="paragraph" w:customStyle="1" w:styleId="KdG-Inhoud-Onderkast2">
    <w:name w:val="KdG-Inhoud-Onderkast2"/>
    <w:basedOn w:val="Standaard"/>
    <w:autoRedefine/>
    <w:uiPriority w:val="1"/>
    <w:rsid w:val="004303F7"/>
    <w:rPr>
      <w:b/>
    </w:rPr>
  </w:style>
  <w:style w:type="paragraph" w:customStyle="1" w:styleId="KdG-Inhoud-Onderkast">
    <w:name w:val="KdG-Inhoud-Onderkast"/>
    <w:basedOn w:val="KdG-Inhoud-Onderkast2"/>
    <w:uiPriority w:val="6"/>
    <w:qFormat/>
    <w:rsid w:val="004303F7"/>
  </w:style>
  <w:style w:type="paragraph" w:customStyle="1" w:styleId="KdG-Inhoud-Kapitalen">
    <w:name w:val="KdG-Inhoud-Kapitalen"/>
    <w:basedOn w:val="KdG-Inhoud-Onderkast"/>
    <w:uiPriority w:val="6"/>
    <w:qFormat/>
    <w:rsid w:val="004303F7"/>
    <w:rPr>
      <w:caps/>
    </w:rPr>
  </w:style>
  <w:style w:type="paragraph" w:customStyle="1" w:styleId="KdG-Insprong-cursief">
    <w:name w:val="KdG-Insprong-cursief"/>
    <w:basedOn w:val="Standaard"/>
    <w:uiPriority w:val="6"/>
    <w:qFormat/>
    <w:rsid w:val="004303F7"/>
    <w:pPr>
      <w:ind w:left="284"/>
    </w:pPr>
    <w:rPr>
      <w:i/>
    </w:rPr>
  </w:style>
  <w:style w:type="paragraph" w:customStyle="1" w:styleId="KdG-Voetnoot">
    <w:name w:val="KdG-Voetnoot"/>
    <w:basedOn w:val="Standaard"/>
    <w:uiPriority w:val="11"/>
    <w:qFormat/>
    <w:rsid w:val="004303F7"/>
    <w:pPr>
      <w:autoSpaceDE w:val="0"/>
      <w:autoSpaceDN w:val="0"/>
      <w:adjustRightInd w:val="0"/>
    </w:pPr>
    <w:rPr>
      <w:i/>
      <w:sz w:val="14"/>
      <w:szCs w:val="14"/>
      <w:lang w:val="en-GB"/>
    </w:rPr>
  </w:style>
  <w:style w:type="paragraph" w:styleId="Voetnoottekst">
    <w:name w:val="footnote text"/>
    <w:basedOn w:val="Standaard"/>
    <w:link w:val="VoetnoottekstChar"/>
    <w:rsid w:val="00BA0784"/>
    <w:rPr>
      <w:sz w:val="14"/>
    </w:rPr>
  </w:style>
  <w:style w:type="character" w:customStyle="1" w:styleId="VoetnoottekstChar">
    <w:name w:val="Voetnoottekst Char"/>
    <w:basedOn w:val="Standaardalinea-lettertype"/>
    <w:link w:val="Voetnoottekst"/>
    <w:rsid w:val="00BA0784"/>
    <w:rPr>
      <w:rFonts w:ascii="Verdana" w:hAnsi="Verdana"/>
      <w:sz w:val="14"/>
      <w:lang w:val="nl-NL" w:eastAsia="nl-NL"/>
    </w:rPr>
  </w:style>
  <w:style w:type="character" w:styleId="Voetnootmarkering">
    <w:name w:val="footnote reference"/>
    <w:basedOn w:val="Standaardalinea-lettertype"/>
    <w:rsid w:val="00BA0784"/>
    <w:rPr>
      <w:sz w:val="18"/>
      <w:vertAlign w:val="superscript"/>
    </w:rPr>
  </w:style>
  <w:style w:type="paragraph" w:styleId="Bijschrift">
    <w:name w:val="caption"/>
    <w:basedOn w:val="Standaard"/>
    <w:next w:val="Standaard"/>
    <w:unhideWhenUsed/>
    <w:qFormat/>
    <w:rsid w:val="00BA0784"/>
    <w:pPr>
      <w:spacing w:after="200"/>
    </w:pPr>
    <w:rPr>
      <w:bCs/>
      <w:i/>
      <w:sz w:val="16"/>
      <w:szCs w:val="18"/>
    </w:rPr>
  </w:style>
  <w:style w:type="paragraph" w:customStyle="1" w:styleId="KdG-TitelHoofdniveau">
    <w:name w:val="KdG-Titel Hoofdniveau"/>
    <w:basedOn w:val="Kop1"/>
    <w:link w:val="KdG-TitelHoofdniveauChar"/>
    <w:qFormat/>
    <w:rsid w:val="004B5BF0"/>
    <w:pPr>
      <w:numPr>
        <w:numId w:val="0"/>
      </w:numPr>
    </w:pPr>
  </w:style>
  <w:style w:type="paragraph" w:customStyle="1" w:styleId="KdG-TitelSubniveau1">
    <w:name w:val="KdG-Titel Subniveau 1"/>
    <w:basedOn w:val="Kop2"/>
    <w:link w:val="KdG-TitelSubniveau1Char"/>
    <w:qFormat/>
    <w:rsid w:val="001C6D5C"/>
    <w:pPr>
      <w:numPr>
        <w:ilvl w:val="0"/>
        <w:numId w:val="0"/>
      </w:numPr>
    </w:pPr>
  </w:style>
  <w:style w:type="character" w:customStyle="1" w:styleId="KdG-TitelHoofdniveauChar">
    <w:name w:val="KdG-Titel Hoofdniveau Char"/>
    <w:basedOn w:val="Standaardalinea-lettertype"/>
    <w:link w:val="KdG-TitelHoofdniveau"/>
    <w:rsid w:val="004B5BF0"/>
    <w:rPr>
      <w:rFonts w:ascii="Verdana" w:hAnsi="Verdana" w:cs="Arial"/>
      <w:b/>
      <w:bCs/>
      <w:iCs/>
      <w:caps/>
      <w:sz w:val="26"/>
      <w:szCs w:val="26"/>
      <w:lang w:eastAsia="nl-NL"/>
    </w:rPr>
  </w:style>
  <w:style w:type="paragraph" w:customStyle="1" w:styleId="KdG-TitelSubniveau2">
    <w:name w:val="KdG-Titel Subniveau 2"/>
    <w:basedOn w:val="Kop3"/>
    <w:link w:val="KdG-TitelSubniveau2Char"/>
    <w:qFormat/>
    <w:rsid w:val="001C6D5C"/>
    <w:pPr>
      <w:numPr>
        <w:ilvl w:val="0"/>
        <w:numId w:val="0"/>
      </w:numPr>
    </w:pPr>
  </w:style>
  <w:style w:type="character" w:customStyle="1" w:styleId="KdG-TitelSubniveau1Char">
    <w:name w:val="KdG-Titel Subniveau 1 Char"/>
    <w:basedOn w:val="KdG-TitelHoofdniveauChar"/>
    <w:link w:val="KdG-TitelSubniveau1"/>
    <w:rsid w:val="001C6D5C"/>
    <w:rPr>
      <w:rFonts w:ascii="Verdana" w:hAnsi="Verdana" w:cs="Arial"/>
      <w:b/>
      <w:bCs/>
      <w:iCs/>
      <w:caps w:val="0"/>
      <w:sz w:val="22"/>
      <w:szCs w:val="28"/>
      <w:lang w:val="nl-NL" w:eastAsia="nl-NL"/>
    </w:rPr>
  </w:style>
  <w:style w:type="paragraph" w:customStyle="1" w:styleId="KdG-TitelSubniveau3">
    <w:name w:val="KdG-Titel Subniveau 3"/>
    <w:basedOn w:val="Kop4"/>
    <w:link w:val="KdG-TitelSubniveau3Char"/>
    <w:qFormat/>
    <w:rsid w:val="007C781F"/>
    <w:pPr>
      <w:numPr>
        <w:ilvl w:val="0"/>
        <w:numId w:val="0"/>
      </w:numPr>
    </w:pPr>
  </w:style>
  <w:style w:type="character" w:customStyle="1" w:styleId="KdG-TitelSubniveau2Char">
    <w:name w:val="KdG-Titel Subniveau 2 Char"/>
    <w:basedOn w:val="KdG-TitelHoofdniveauChar"/>
    <w:link w:val="KdG-TitelSubniveau2"/>
    <w:rsid w:val="001C6D5C"/>
    <w:rPr>
      <w:rFonts w:ascii="Verdana" w:hAnsi="Verdana" w:cs="Arial"/>
      <w:b/>
      <w:bCs w:val="0"/>
      <w:iCs/>
      <w:caps w:val="0"/>
      <w:sz w:val="26"/>
      <w:szCs w:val="26"/>
      <w:lang w:val="nl-NL" w:eastAsia="nl-NL"/>
    </w:rPr>
  </w:style>
  <w:style w:type="paragraph" w:styleId="Inhopg1">
    <w:name w:val="toc 1"/>
    <w:basedOn w:val="Standaard"/>
    <w:next w:val="Standaard"/>
    <w:autoRedefine/>
    <w:uiPriority w:val="39"/>
    <w:rsid w:val="006815F1"/>
    <w:pPr>
      <w:spacing w:after="100"/>
    </w:pPr>
  </w:style>
  <w:style w:type="character" w:customStyle="1" w:styleId="KdG-TitelSubniveau3Char">
    <w:name w:val="KdG-Titel Subniveau 3 Char"/>
    <w:basedOn w:val="KdG-TitelSubniveau2Char"/>
    <w:link w:val="KdG-TitelSubniveau3"/>
    <w:rsid w:val="007C781F"/>
    <w:rPr>
      <w:rFonts w:ascii="Verdana" w:hAnsi="Verdana" w:cs="Arial"/>
      <w:b w:val="0"/>
      <w:bCs/>
      <w:i/>
      <w:iCs w:val="0"/>
      <w:caps w:val="0"/>
      <w:sz w:val="26"/>
      <w:szCs w:val="28"/>
      <w:lang w:val="nl-NL" w:eastAsia="nl-NL"/>
    </w:rPr>
  </w:style>
  <w:style w:type="paragraph" w:styleId="Inhopg2">
    <w:name w:val="toc 2"/>
    <w:basedOn w:val="Standaard"/>
    <w:next w:val="Standaard"/>
    <w:autoRedefine/>
    <w:uiPriority w:val="39"/>
    <w:rsid w:val="006815F1"/>
    <w:pPr>
      <w:spacing w:after="100"/>
      <w:ind w:left="200"/>
    </w:pPr>
  </w:style>
  <w:style w:type="paragraph" w:styleId="Inhopg3">
    <w:name w:val="toc 3"/>
    <w:basedOn w:val="Standaard"/>
    <w:next w:val="Standaard"/>
    <w:autoRedefine/>
    <w:uiPriority w:val="39"/>
    <w:rsid w:val="006815F1"/>
    <w:pPr>
      <w:spacing w:after="100"/>
      <w:ind w:left="400"/>
    </w:pPr>
  </w:style>
  <w:style w:type="character" w:styleId="Hyperlink">
    <w:name w:val="Hyperlink"/>
    <w:basedOn w:val="Standaardalinea-lettertype"/>
    <w:uiPriority w:val="99"/>
    <w:unhideWhenUsed/>
    <w:rsid w:val="006815F1"/>
    <w:rPr>
      <w:color w:val="8AC53F" w:themeColor="hyperlink"/>
      <w:u w:val="single"/>
    </w:rPr>
  </w:style>
  <w:style w:type="paragraph" w:styleId="Kopvaninhoudsopgave">
    <w:name w:val="TOC Heading"/>
    <w:basedOn w:val="Kop1"/>
    <w:next w:val="Standaard"/>
    <w:uiPriority w:val="39"/>
    <w:semiHidden/>
    <w:unhideWhenUsed/>
    <w:qFormat/>
    <w:rsid w:val="00E06C4C"/>
    <w:pPr>
      <w:keepLines/>
      <w:numPr>
        <w:numId w:val="0"/>
      </w:numPr>
      <w:spacing w:before="480" w:after="0" w:line="276" w:lineRule="auto"/>
      <w:outlineLvl w:val="9"/>
    </w:pPr>
    <w:rPr>
      <w:rFonts w:asciiTheme="majorHAnsi" w:eastAsiaTheme="majorEastAsia" w:hAnsiTheme="majorHAnsi" w:cstheme="majorBidi"/>
      <w:iCs w:val="0"/>
      <w:caps w:val="0"/>
      <w:color w:val="853063" w:themeColor="accent1" w:themeShade="BF"/>
      <w:sz w:val="28"/>
      <w:szCs w:val="28"/>
    </w:rPr>
  </w:style>
  <w:style w:type="paragraph" w:customStyle="1" w:styleId="StijlKopvaninhoudsopgaveAuto">
    <w:name w:val="Stijl Kop van inhoudsopgave + Auto"/>
    <w:basedOn w:val="Kopvaninhoudsopgave"/>
    <w:rsid w:val="00E06C4C"/>
    <w:rPr>
      <w:rFonts w:ascii="Verdana" w:hAnsi="Verdana"/>
      <w:color w:val="auto"/>
    </w:rPr>
  </w:style>
  <w:style w:type="paragraph" w:customStyle="1" w:styleId="Kop51">
    <w:name w:val="Kop 51"/>
    <w:aliases w:val="KdG-Subtitel 5"/>
    <w:basedOn w:val="KdG-Insprong-cursief"/>
    <w:rsid w:val="004B5BF0"/>
  </w:style>
  <w:style w:type="paragraph" w:customStyle="1" w:styleId="Kop21">
    <w:name w:val="Kop 21"/>
    <w:aliases w:val="KdG-Subtitel 2"/>
    <w:basedOn w:val="KdGVierkantje1"/>
    <w:rsid w:val="004B5BF0"/>
  </w:style>
  <w:style w:type="paragraph" w:customStyle="1" w:styleId="Kop31">
    <w:name w:val="Kop 31"/>
    <w:aliases w:val="KdG-Subtitel 3"/>
    <w:basedOn w:val="Kop21"/>
    <w:rsid w:val="004B5BF0"/>
  </w:style>
  <w:style w:type="paragraph" w:customStyle="1" w:styleId="Kop41">
    <w:name w:val="Kop 41"/>
    <w:aliases w:val="KdG-Subtitel 4"/>
    <w:basedOn w:val="Kop31"/>
    <w:rsid w:val="004B5BF0"/>
  </w:style>
  <w:style w:type="paragraph" w:customStyle="1" w:styleId="KdGFooter">
    <w:name w:val="KdG Footer"/>
    <w:basedOn w:val="Standaard"/>
    <w:qFormat/>
    <w:rsid w:val="004D679C"/>
    <w:rPr>
      <w:sz w:val="14"/>
      <w:szCs w:val="16"/>
    </w:rPr>
  </w:style>
  <w:style w:type="paragraph" w:customStyle="1" w:styleId="KDGHeader-Titel">
    <w:name w:val="KDG Header - Titel"/>
    <w:basedOn w:val="KdGFooter"/>
    <w:qFormat/>
    <w:rsid w:val="004D679C"/>
    <w:rPr>
      <w:b/>
      <w:sz w:val="16"/>
    </w:rPr>
  </w:style>
  <w:style w:type="paragraph" w:styleId="Lijstalinea">
    <w:name w:val="List Paragraph"/>
    <w:aliases w:val="Inspringen"/>
    <w:basedOn w:val="Standaard"/>
    <w:link w:val="LijstalineaChar"/>
    <w:uiPriority w:val="34"/>
    <w:qFormat/>
    <w:rsid w:val="006D5697"/>
    <w:pPr>
      <w:ind w:left="720"/>
      <w:contextualSpacing/>
    </w:pPr>
  </w:style>
  <w:style w:type="character" w:styleId="Verwijzingopmerking">
    <w:name w:val="annotation reference"/>
    <w:basedOn w:val="Standaardalinea-lettertype"/>
    <w:semiHidden/>
    <w:unhideWhenUsed/>
    <w:rsid w:val="00A328BA"/>
    <w:rPr>
      <w:sz w:val="16"/>
      <w:szCs w:val="16"/>
    </w:rPr>
  </w:style>
  <w:style w:type="paragraph" w:styleId="Tekstopmerking">
    <w:name w:val="annotation text"/>
    <w:basedOn w:val="Standaard"/>
    <w:link w:val="TekstopmerkingChar"/>
    <w:unhideWhenUsed/>
    <w:rsid w:val="00A328BA"/>
  </w:style>
  <w:style w:type="character" w:customStyle="1" w:styleId="TekstopmerkingChar">
    <w:name w:val="Tekst opmerking Char"/>
    <w:basedOn w:val="Standaardalinea-lettertype"/>
    <w:link w:val="Tekstopmerking"/>
    <w:rsid w:val="00A328BA"/>
    <w:rPr>
      <w:rFonts w:ascii="Verdana" w:hAnsi="Verdana"/>
      <w:sz w:val="20"/>
      <w:szCs w:val="20"/>
      <w:lang w:eastAsia="nl-NL"/>
    </w:rPr>
  </w:style>
  <w:style w:type="paragraph" w:styleId="Onderwerpvanopmerking">
    <w:name w:val="annotation subject"/>
    <w:basedOn w:val="Tekstopmerking"/>
    <w:next w:val="Tekstopmerking"/>
    <w:link w:val="OnderwerpvanopmerkingChar"/>
    <w:semiHidden/>
    <w:unhideWhenUsed/>
    <w:rsid w:val="00A328BA"/>
    <w:rPr>
      <w:b/>
      <w:bCs/>
    </w:rPr>
  </w:style>
  <w:style w:type="character" w:customStyle="1" w:styleId="OnderwerpvanopmerkingChar">
    <w:name w:val="Onderwerp van opmerking Char"/>
    <w:basedOn w:val="TekstopmerkingChar"/>
    <w:link w:val="Onderwerpvanopmerking"/>
    <w:semiHidden/>
    <w:rsid w:val="00A328BA"/>
    <w:rPr>
      <w:rFonts w:ascii="Verdana" w:hAnsi="Verdana"/>
      <w:b/>
      <w:bCs/>
      <w:sz w:val="20"/>
      <w:szCs w:val="20"/>
      <w:lang w:eastAsia="nl-NL"/>
    </w:rPr>
  </w:style>
  <w:style w:type="paragraph" w:customStyle="1" w:styleId="Default">
    <w:name w:val="Default"/>
    <w:rsid w:val="006D451F"/>
    <w:pPr>
      <w:autoSpaceDE w:val="0"/>
      <w:autoSpaceDN w:val="0"/>
      <w:adjustRightInd w:val="0"/>
    </w:pPr>
    <w:rPr>
      <w:rFonts w:ascii="Verdana" w:hAnsi="Verdana" w:cs="Verdana"/>
      <w:color w:val="000000"/>
    </w:rPr>
  </w:style>
  <w:style w:type="paragraph" w:styleId="Revisie">
    <w:name w:val="Revision"/>
    <w:hidden/>
    <w:uiPriority w:val="99"/>
    <w:semiHidden/>
    <w:rsid w:val="00EE7669"/>
    <w:rPr>
      <w:rFonts w:ascii="Verdana" w:hAnsi="Verdana"/>
      <w:sz w:val="20"/>
      <w:szCs w:val="20"/>
      <w:lang w:eastAsia="nl-NL"/>
    </w:rPr>
  </w:style>
  <w:style w:type="character" w:customStyle="1" w:styleId="normaltextrun">
    <w:name w:val="normaltextrun"/>
    <w:basedOn w:val="Standaardalinea-lettertype"/>
    <w:rsid w:val="00C744D6"/>
  </w:style>
  <w:style w:type="character" w:customStyle="1" w:styleId="eop">
    <w:name w:val="eop"/>
    <w:basedOn w:val="Standaardalinea-lettertype"/>
    <w:rsid w:val="00C744D6"/>
  </w:style>
  <w:style w:type="paragraph" w:customStyle="1" w:styleId="paragraph">
    <w:name w:val="paragraph"/>
    <w:basedOn w:val="Standaard"/>
    <w:rsid w:val="00C744D6"/>
    <w:pPr>
      <w:spacing w:before="100" w:beforeAutospacing="1" w:after="100" w:afterAutospacing="1"/>
    </w:pPr>
    <w:rPr>
      <w:rFonts w:ascii="Times New Roman" w:hAnsi="Times New Roman"/>
      <w:sz w:val="24"/>
      <w:szCs w:val="24"/>
      <w:lang w:eastAsia="nl-BE"/>
    </w:rPr>
  </w:style>
  <w:style w:type="character" w:customStyle="1" w:styleId="LijstalineaChar">
    <w:name w:val="Lijstalinea Char"/>
    <w:aliases w:val="Inspringen Char"/>
    <w:basedOn w:val="Standaardalinea-lettertype"/>
    <w:link w:val="Lijstalinea"/>
    <w:uiPriority w:val="34"/>
    <w:rsid w:val="00C744D6"/>
    <w:rPr>
      <w:rFonts w:ascii="Verdana" w:hAnsi="Verdana"/>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27143">
      <w:bodyDiv w:val="1"/>
      <w:marLeft w:val="0"/>
      <w:marRight w:val="0"/>
      <w:marTop w:val="0"/>
      <w:marBottom w:val="0"/>
      <w:divBdr>
        <w:top w:val="none" w:sz="0" w:space="0" w:color="auto"/>
        <w:left w:val="none" w:sz="0" w:space="0" w:color="auto"/>
        <w:bottom w:val="none" w:sz="0" w:space="0" w:color="auto"/>
        <w:right w:val="none" w:sz="0" w:space="0" w:color="auto"/>
      </w:divBdr>
      <w:divsChild>
        <w:div w:id="1422411151">
          <w:marLeft w:val="0"/>
          <w:marRight w:val="0"/>
          <w:marTop w:val="0"/>
          <w:marBottom w:val="0"/>
          <w:divBdr>
            <w:top w:val="none" w:sz="0" w:space="0" w:color="auto"/>
            <w:left w:val="none" w:sz="0" w:space="0" w:color="auto"/>
            <w:bottom w:val="none" w:sz="0" w:space="0" w:color="auto"/>
            <w:right w:val="none" w:sz="0" w:space="0" w:color="auto"/>
          </w:divBdr>
          <w:divsChild>
            <w:div w:id="1201897213">
              <w:marLeft w:val="0"/>
              <w:marRight w:val="0"/>
              <w:marTop w:val="0"/>
              <w:marBottom w:val="0"/>
              <w:divBdr>
                <w:top w:val="none" w:sz="0" w:space="0" w:color="auto"/>
                <w:left w:val="none" w:sz="0" w:space="0" w:color="auto"/>
                <w:bottom w:val="none" w:sz="0" w:space="0" w:color="auto"/>
                <w:right w:val="none" w:sz="0" w:space="0" w:color="auto"/>
              </w:divBdr>
              <w:divsChild>
                <w:div w:id="616563460">
                  <w:marLeft w:val="0"/>
                  <w:marRight w:val="0"/>
                  <w:marTop w:val="0"/>
                  <w:marBottom w:val="0"/>
                  <w:divBdr>
                    <w:top w:val="none" w:sz="0" w:space="0" w:color="auto"/>
                    <w:left w:val="none" w:sz="0" w:space="0" w:color="auto"/>
                    <w:bottom w:val="none" w:sz="0" w:space="0" w:color="auto"/>
                    <w:right w:val="none" w:sz="0" w:space="0" w:color="auto"/>
                  </w:divBdr>
                  <w:divsChild>
                    <w:div w:id="126703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846520">
      <w:bodyDiv w:val="1"/>
      <w:marLeft w:val="0"/>
      <w:marRight w:val="0"/>
      <w:marTop w:val="0"/>
      <w:marBottom w:val="0"/>
      <w:divBdr>
        <w:top w:val="none" w:sz="0" w:space="0" w:color="auto"/>
        <w:left w:val="none" w:sz="0" w:space="0" w:color="auto"/>
        <w:bottom w:val="none" w:sz="0" w:space="0" w:color="auto"/>
        <w:right w:val="none" w:sz="0" w:space="0" w:color="auto"/>
      </w:divBdr>
      <w:divsChild>
        <w:div w:id="519049821">
          <w:marLeft w:val="0"/>
          <w:marRight w:val="0"/>
          <w:marTop w:val="0"/>
          <w:marBottom w:val="0"/>
          <w:divBdr>
            <w:top w:val="none" w:sz="0" w:space="0" w:color="auto"/>
            <w:left w:val="none" w:sz="0" w:space="0" w:color="auto"/>
            <w:bottom w:val="none" w:sz="0" w:space="0" w:color="auto"/>
            <w:right w:val="none" w:sz="0" w:space="0" w:color="auto"/>
          </w:divBdr>
        </w:div>
      </w:divsChild>
    </w:div>
    <w:div w:id="311179944">
      <w:bodyDiv w:val="1"/>
      <w:marLeft w:val="0"/>
      <w:marRight w:val="0"/>
      <w:marTop w:val="0"/>
      <w:marBottom w:val="0"/>
      <w:divBdr>
        <w:top w:val="none" w:sz="0" w:space="0" w:color="auto"/>
        <w:left w:val="none" w:sz="0" w:space="0" w:color="auto"/>
        <w:bottom w:val="none" w:sz="0" w:space="0" w:color="auto"/>
        <w:right w:val="none" w:sz="0" w:space="0" w:color="auto"/>
      </w:divBdr>
      <w:divsChild>
        <w:div w:id="217210293">
          <w:marLeft w:val="0"/>
          <w:marRight w:val="0"/>
          <w:marTop w:val="0"/>
          <w:marBottom w:val="0"/>
          <w:divBdr>
            <w:top w:val="none" w:sz="0" w:space="0" w:color="auto"/>
            <w:left w:val="none" w:sz="0" w:space="0" w:color="auto"/>
            <w:bottom w:val="none" w:sz="0" w:space="0" w:color="auto"/>
            <w:right w:val="none" w:sz="0" w:space="0" w:color="auto"/>
          </w:divBdr>
          <w:divsChild>
            <w:div w:id="169565681">
              <w:marLeft w:val="0"/>
              <w:marRight w:val="0"/>
              <w:marTop w:val="0"/>
              <w:marBottom w:val="0"/>
              <w:divBdr>
                <w:top w:val="none" w:sz="0" w:space="0" w:color="auto"/>
                <w:left w:val="none" w:sz="0" w:space="0" w:color="auto"/>
                <w:bottom w:val="none" w:sz="0" w:space="0" w:color="auto"/>
                <w:right w:val="none" w:sz="0" w:space="0" w:color="auto"/>
              </w:divBdr>
              <w:divsChild>
                <w:div w:id="818308096">
                  <w:marLeft w:val="0"/>
                  <w:marRight w:val="0"/>
                  <w:marTop w:val="0"/>
                  <w:marBottom w:val="0"/>
                  <w:divBdr>
                    <w:top w:val="none" w:sz="0" w:space="0" w:color="auto"/>
                    <w:left w:val="none" w:sz="0" w:space="0" w:color="auto"/>
                    <w:bottom w:val="none" w:sz="0" w:space="0" w:color="auto"/>
                    <w:right w:val="none" w:sz="0" w:space="0" w:color="auto"/>
                  </w:divBdr>
                  <w:divsChild>
                    <w:div w:id="31884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5463905">
      <w:bodyDiv w:val="1"/>
      <w:marLeft w:val="0"/>
      <w:marRight w:val="0"/>
      <w:marTop w:val="0"/>
      <w:marBottom w:val="0"/>
      <w:divBdr>
        <w:top w:val="none" w:sz="0" w:space="0" w:color="auto"/>
        <w:left w:val="none" w:sz="0" w:space="0" w:color="auto"/>
        <w:bottom w:val="none" w:sz="0" w:space="0" w:color="auto"/>
        <w:right w:val="none" w:sz="0" w:space="0" w:color="auto"/>
      </w:divBdr>
    </w:div>
    <w:div w:id="1188526430">
      <w:bodyDiv w:val="1"/>
      <w:marLeft w:val="0"/>
      <w:marRight w:val="0"/>
      <w:marTop w:val="0"/>
      <w:marBottom w:val="0"/>
      <w:divBdr>
        <w:top w:val="none" w:sz="0" w:space="0" w:color="auto"/>
        <w:left w:val="none" w:sz="0" w:space="0" w:color="auto"/>
        <w:bottom w:val="none" w:sz="0" w:space="0" w:color="auto"/>
        <w:right w:val="none" w:sz="0" w:space="0" w:color="auto"/>
      </w:divBdr>
    </w:div>
    <w:div w:id="1443569385">
      <w:bodyDiv w:val="1"/>
      <w:marLeft w:val="0"/>
      <w:marRight w:val="0"/>
      <w:marTop w:val="0"/>
      <w:marBottom w:val="0"/>
      <w:divBdr>
        <w:top w:val="none" w:sz="0" w:space="0" w:color="auto"/>
        <w:left w:val="none" w:sz="0" w:space="0" w:color="auto"/>
        <w:bottom w:val="none" w:sz="0" w:space="0" w:color="auto"/>
        <w:right w:val="none" w:sz="0" w:space="0" w:color="auto"/>
      </w:divBdr>
    </w:div>
    <w:div w:id="1468425542">
      <w:bodyDiv w:val="1"/>
      <w:marLeft w:val="0"/>
      <w:marRight w:val="0"/>
      <w:marTop w:val="0"/>
      <w:marBottom w:val="0"/>
      <w:divBdr>
        <w:top w:val="none" w:sz="0" w:space="0" w:color="auto"/>
        <w:left w:val="none" w:sz="0" w:space="0" w:color="auto"/>
        <w:bottom w:val="none" w:sz="0" w:space="0" w:color="auto"/>
        <w:right w:val="none" w:sz="0" w:space="0" w:color="auto"/>
      </w:divBdr>
    </w:div>
    <w:div w:id="1810131013">
      <w:bodyDiv w:val="1"/>
      <w:marLeft w:val="0"/>
      <w:marRight w:val="0"/>
      <w:marTop w:val="0"/>
      <w:marBottom w:val="0"/>
      <w:divBdr>
        <w:top w:val="none" w:sz="0" w:space="0" w:color="auto"/>
        <w:left w:val="none" w:sz="0" w:space="0" w:color="auto"/>
        <w:bottom w:val="none" w:sz="0" w:space="0" w:color="auto"/>
        <w:right w:val="none" w:sz="0" w:space="0" w:color="auto"/>
      </w:divBdr>
    </w:div>
    <w:div w:id="2061123835">
      <w:bodyDiv w:val="1"/>
      <w:marLeft w:val="0"/>
      <w:marRight w:val="0"/>
      <w:marTop w:val="0"/>
      <w:marBottom w:val="0"/>
      <w:divBdr>
        <w:top w:val="none" w:sz="0" w:space="0" w:color="auto"/>
        <w:left w:val="none" w:sz="0" w:space="0" w:color="auto"/>
        <w:bottom w:val="none" w:sz="0" w:space="0" w:color="auto"/>
        <w:right w:val="none" w:sz="0" w:space="0" w:color="auto"/>
      </w:divBdr>
    </w:div>
    <w:div w:id="2066174344">
      <w:bodyDiv w:val="1"/>
      <w:marLeft w:val="0"/>
      <w:marRight w:val="0"/>
      <w:marTop w:val="0"/>
      <w:marBottom w:val="0"/>
      <w:divBdr>
        <w:top w:val="none" w:sz="0" w:space="0" w:color="auto"/>
        <w:left w:val="none" w:sz="0" w:space="0" w:color="auto"/>
        <w:bottom w:val="none" w:sz="0" w:space="0" w:color="auto"/>
        <w:right w:val="none" w:sz="0" w:space="0" w:color="auto"/>
      </w:divBdr>
    </w:div>
    <w:div w:id="2136632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dg.be/kwaliteitsvol-onderwij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dG Theme">
  <a:themeElements>
    <a:clrScheme name="KdG theme">
      <a:dk1>
        <a:sysClr val="windowText" lastClr="000000"/>
      </a:dk1>
      <a:lt1>
        <a:sysClr val="window" lastClr="FFFFFF"/>
      </a:lt1>
      <a:dk2>
        <a:srgbClr val="000000"/>
      </a:dk2>
      <a:lt2>
        <a:srgbClr val="EEECE1"/>
      </a:lt2>
      <a:accent1>
        <a:srgbClr val="B34185"/>
      </a:accent1>
      <a:accent2>
        <a:srgbClr val="7D47A0"/>
      </a:accent2>
      <a:accent3>
        <a:srgbClr val="2863B4"/>
      </a:accent3>
      <a:accent4>
        <a:srgbClr val="039BCF"/>
      </a:accent4>
      <a:accent5>
        <a:srgbClr val="008E28"/>
      </a:accent5>
      <a:accent6>
        <a:srgbClr val="43B109"/>
      </a:accent6>
      <a:hlink>
        <a:srgbClr val="8AC53F"/>
      </a:hlink>
      <a:folHlink>
        <a:srgbClr val="00B393"/>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1"/>
        </a:solidFill>
        <a:effectLst/>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spPr>
      <a:bodyPr wrap="square" rtlCol="0">
        <a:spAutoFit/>
      </a:bodyPr>
      <a:lstStyle>
        <a:defPPr>
          <a:defRPr sz="1100" dirty="0" err="1" smtClean="0">
            <a:latin typeface="Verdana 11"/>
            <a:cs typeface="Verdana 11"/>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fe81fcf-5d5c-400a-84e4-fb6d2087c55a" xsi:nil="true"/>
    <lcf76f155ced4ddcb4097134ff3c332f xmlns="e2a159e0-83af-4f09-82b5-af5557468480">
      <Terms xmlns="http://schemas.microsoft.com/office/infopath/2007/PartnerControls"/>
    </lcf76f155ced4ddcb4097134ff3c332f>
    <MediaLengthInSeconds xmlns="e2a159e0-83af-4f09-82b5-af5557468480" xsi:nil="true"/>
    <SharedWithUsers xmlns="3fe81fcf-5d5c-400a-84e4-fb6d2087c55a">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F3442C60AA36646923012B08248861D" ma:contentTypeVersion="16" ma:contentTypeDescription="Create a new document." ma:contentTypeScope="" ma:versionID="dcf51efcb20fee4ae6e7425d527c7ce2">
  <xsd:schema xmlns:xsd="http://www.w3.org/2001/XMLSchema" xmlns:xs="http://www.w3.org/2001/XMLSchema" xmlns:p="http://schemas.microsoft.com/office/2006/metadata/properties" xmlns:ns2="e2a159e0-83af-4f09-82b5-af5557468480" xmlns:ns3="3fe81fcf-5d5c-400a-84e4-fb6d2087c55a" targetNamespace="http://schemas.microsoft.com/office/2006/metadata/properties" ma:root="true" ma:fieldsID="91d3300e8da2461bb36a137abcc814bb" ns2:_="" ns3:_="">
    <xsd:import namespace="e2a159e0-83af-4f09-82b5-af5557468480"/>
    <xsd:import namespace="3fe81fcf-5d5c-400a-84e4-fb6d2087c5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a159e0-83af-4f09-82b5-af55574684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a8cb46-6e7a-4999-a48c-b48eda015b0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e81fcf-5d5c-400a-84e4-fb6d2087c5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eba6f4a-6229-44d4-87fb-18621636f128}" ma:internalName="TaxCatchAll" ma:showField="CatchAllData" ma:web="3fe81fcf-5d5c-400a-84e4-fb6d2087c55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9AD40F-2C18-4D96-97E1-49BD76446F26}">
  <ds:schemaRefs>
    <ds:schemaRef ds:uri="http://schemas.microsoft.com/sharepoint/v3/contenttype/forms"/>
  </ds:schemaRefs>
</ds:datastoreItem>
</file>

<file path=customXml/itemProps2.xml><?xml version="1.0" encoding="utf-8"?>
<ds:datastoreItem xmlns:ds="http://schemas.openxmlformats.org/officeDocument/2006/customXml" ds:itemID="{3175DFB2-6705-4B22-8A4B-09B7E9ACAA5F}">
  <ds:schemaRefs>
    <ds:schemaRef ds:uri="http://schemas.microsoft.com/office/2006/metadata/properties"/>
    <ds:schemaRef ds:uri="http://schemas.microsoft.com/office/infopath/2007/PartnerControls"/>
    <ds:schemaRef ds:uri="3fe81fcf-5d5c-400a-84e4-fb6d2087c55a"/>
    <ds:schemaRef ds:uri="e2a159e0-83af-4f09-82b5-af5557468480"/>
  </ds:schemaRefs>
</ds:datastoreItem>
</file>

<file path=customXml/itemProps3.xml><?xml version="1.0" encoding="utf-8"?>
<ds:datastoreItem xmlns:ds="http://schemas.openxmlformats.org/officeDocument/2006/customXml" ds:itemID="{EB43C798-E14C-4B10-9EA5-46FC020E595A}">
  <ds:schemaRefs>
    <ds:schemaRef ds:uri="http://schemas.openxmlformats.org/officeDocument/2006/bibliography"/>
  </ds:schemaRefs>
</ds:datastoreItem>
</file>

<file path=customXml/itemProps4.xml><?xml version="1.0" encoding="utf-8"?>
<ds:datastoreItem xmlns:ds="http://schemas.openxmlformats.org/officeDocument/2006/customXml" ds:itemID="{A2E4979A-D723-48B0-8F23-06DB01AA9E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a159e0-83af-4f09-82b5-af5557468480"/>
    <ds:schemaRef ds:uri="3fe81fcf-5d5c-400a-84e4-fb6d2087c5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824</Words>
  <Characters>5262</Characters>
  <Application>Microsoft Office Word</Application>
  <DocSecurity>0</DocSecurity>
  <Lines>111</Lines>
  <Paragraphs>61</Paragraphs>
  <ScaleCrop>false</ScaleCrop>
  <Company>XPS</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creator>Pauwels Anneleen</dc:creator>
  <cp:lastModifiedBy>De Backer Annelies</cp:lastModifiedBy>
  <cp:revision>10</cp:revision>
  <cp:lastPrinted>2024-06-26T13:31:00Z</cp:lastPrinted>
  <dcterms:created xsi:type="dcterms:W3CDTF">2026-01-26T16:27:00Z</dcterms:created>
  <dcterms:modified xsi:type="dcterms:W3CDTF">2026-03-23T14:34:00Z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0x0101002F3442C60AA36646923012B08248861D</vt:lpwstr>
  </property>
  <property fmtid="{D5CDD505-2E9C-101B-9397-08002B2CF9AE}" pid="3" name="xd_ProgID">
    <vt:lpwstr/>
  </property>
  <property fmtid="{D5CDD505-2E9C-101B-9397-08002B2CF9AE}" pid="4" name="MediaServiceImageTags">
    <vt:lpwstr/>
  </property>
  <property fmtid="{D5CDD505-2E9C-101B-9397-08002B2CF9AE}" pid="5" name="_ColorHex">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_ColorTag">
    <vt:lpwstr/>
  </property>
  <property fmtid="{D5CDD505-2E9C-101B-9397-08002B2CF9AE}" pid="10" name="TriggerFlowInfo">
    <vt:lpwstr/>
  </property>
  <property fmtid="{D5CDD505-2E9C-101B-9397-08002B2CF9AE}" pid="11" name="xd_Signature">
    <vt:bool>false</vt:bool>
  </property>
  <property fmtid="{D5CDD505-2E9C-101B-9397-08002B2CF9AE}" pid="12" name="_Emoji">
    <vt:lpwstr/>
  </property>
</Properties>
</file>